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E7" w:rsidRDefault="00BA24DE">
      <w:bookmarkStart w:id="0" w:name="_GoBack"/>
      <w:bookmarkEnd w:id="0"/>
      <w:r w:rsidRPr="00BA24D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8229600"/>
            <wp:effectExtent l="0" t="0" r="0" b="0"/>
            <wp:wrapNone/>
            <wp:docPr id="1" name="Picture 1" descr="F:\Resources\P&amp;FM\Sports &amp; Leisure\Active Schools\Active Schools\9) People Development (New)\3- Volunteers\Recruitment Adverts &amp; Presentations\Infographics\Volunteers Needed Poster 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esources\P&amp;FM\Sports &amp; Leisure\Active Schools\Active Schools\9) People Development (New)\3- Volunteers\Recruitment Adverts &amp; Presentations\Infographics\Volunteers Needed Poster GENER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3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DE"/>
    <w:rsid w:val="00B935E7"/>
    <w:rsid w:val="00BA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4E75B6B-C63E-4006-A7D1-C27AA238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Mccandlish</dc:creator>
  <cp:keywords/>
  <dc:description/>
  <cp:lastModifiedBy>Jenna Mccandlish</cp:lastModifiedBy>
  <cp:revision>1</cp:revision>
  <dcterms:created xsi:type="dcterms:W3CDTF">2023-06-02T10:41:00Z</dcterms:created>
  <dcterms:modified xsi:type="dcterms:W3CDTF">2023-06-02T10:43:00Z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-533395795</vt:i4>
  </property>
  <property fmtid="{D5CDD505-2E9C-101B-9397-08002B2CF9AE}" pid="3" name="_NewReviewCycle">
    <vt:lpwstr/>
  </property>
  <property fmtid="{D5CDD505-2E9C-101B-9397-08002B2CF9AE}" pid="4" name="_EmailSubject">
    <vt:lpwstr>Active Schools Volunteer Recruitment</vt:lpwstr>
  </property>
  <property fmtid="{D5CDD505-2E9C-101B-9397-08002B2CF9AE}" pid="5" name="_AuthorEmail">
    <vt:lpwstr>ActiveSchools@midlothian.gov.uk</vt:lpwstr>
  </property>
  <property fmtid="{D5CDD505-2E9C-101B-9397-08002B2CF9AE}" pid="6" name="_AuthorEmailDisplayName">
    <vt:lpwstr>Active Schools</vt:lpwstr>
  </property>
</Properties>
</file>