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1761173</wp:posOffset>
            </wp:positionH>
            <wp:positionV relativeFrom="paragraph">
              <wp:posOffset>161925</wp:posOffset>
            </wp:positionV>
            <wp:extent cx="2604770" cy="842645"/>
            <wp:effectExtent l="0" t="0" r="0" b="0"/>
            <wp:wrapTopAndBottom distT="0" dist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48"/>
          <w:szCs w:val="48"/>
        </w:rPr>
      </w:pPr>
      <w:r>
        <w:rPr>
          <w:rFonts w:ascii="Montserrat" w:eastAsia="Montserrat" w:hAnsi="Montserrat" w:cs="Montserrat"/>
          <w:sz w:val="48"/>
          <w:szCs w:val="48"/>
        </w:rPr>
        <w:t>Book Review COMPETITION!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Write a book review for your chance to </w:t>
      </w:r>
      <w:r>
        <w:rPr>
          <w:rFonts w:ascii="Montserrat" w:eastAsia="Montserrat" w:hAnsi="Montserrat" w:cs="Montserrat"/>
          <w:b/>
          <w:sz w:val="28"/>
          <w:szCs w:val="28"/>
        </w:rPr>
        <w:t>win a £10 book voucher!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right="133"/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right="133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About the competition: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right="133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7" w:right="133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Write a book review on The Reading Cloud and you will be automatically entered into the competition.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right="133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 w:right="133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One winner from each class (P1-P7) </w:t>
      </w: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 w:right="133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proofErr w:type="gramStart"/>
      <w:r>
        <w:rPr>
          <w:rFonts w:ascii="Montserrat" w:eastAsia="Montserrat" w:hAnsi="Montserrat" w:cs="Montserrat"/>
          <w:color w:val="000000"/>
          <w:sz w:val="28"/>
          <w:szCs w:val="28"/>
        </w:rPr>
        <w:t>will</w:t>
      </w:r>
      <w:proofErr w:type="gramEnd"/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win a £10  voucher each.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7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7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Winners will be selected by</w:t>
      </w:r>
      <w:r>
        <w:rPr>
          <w:rFonts w:ascii="Montserrat" w:eastAsia="Montserrat" w:hAnsi="Montserrat" w:cs="Montserrat"/>
          <w:sz w:val="28"/>
          <w:szCs w:val="28"/>
        </w:rPr>
        <w:t xml:space="preserve"> a panel that includes Parent Council Members, Teachers and Pupils.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Winners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 will be announced in assembly on </w:t>
      </w: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Friday,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30th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November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201</w:t>
      </w:r>
      <w:r>
        <w:rPr>
          <w:rFonts w:ascii="Montserrat" w:eastAsia="Montserrat" w:hAnsi="Montserrat" w:cs="Montserrat"/>
          <w:b/>
          <w:sz w:val="28"/>
          <w:szCs w:val="28"/>
        </w:rPr>
        <w:t>8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Learn more about the Reading Cloud here: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sz w:val="28"/>
          <w:szCs w:val="28"/>
        </w:rPr>
      </w:pPr>
      <w:hyperlink r:id="rId7">
        <w:r w:rsidR="0046392C">
          <w:rPr>
            <w:rFonts w:ascii="Montserrat" w:eastAsia="Montserrat" w:hAnsi="Montserrat" w:cs="Montserrat"/>
            <w:color w:val="1155CC"/>
            <w:sz w:val="28"/>
            <w:szCs w:val="28"/>
            <w:u w:val="single"/>
          </w:rPr>
          <w:t>https://www.youtube.com/watch?v=nEHF225cxRs</w:t>
        </w:r>
      </w:hyperlink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>
            <wp:extent cx="961072" cy="96107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072" cy="961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Please see reverse of page for instructions on how to log in and write a review on the Reading Cloud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rPr>
          <w:rFonts w:ascii="Montserrat" w:eastAsia="Montserrat" w:hAnsi="Montserrat" w:cs="Montserrat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19051</wp:posOffset>
            </wp:positionH>
            <wp:positionV relativeFrom="paragraph">
              <wp:posOffset>2401253</wp:posOffset>
            </wp:positionV>
            <wp:extent cx="1056322" cy="1056322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322" cy="1056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B45" w:rsidRDefault="00A35B45">
      <w:pPr>
        <w:pStyle w:val="normal0"/>
        <w:widowControl/>
        <w:rPr>
          <w:rFonts w:ascii="Montserrat" w:eastAsia="Montserrat" w:hAnsi="Montserrat" w:cs="Montserrat"/>
          <w:sz w:val="28"/>
          <w:szCs w:val="28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How to write a book review on the Reading Cloud: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1: Read a book, of course! 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- It's ok to review a book you've already read, but wouldn't it be fun to read a new one?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2. Log in to </w:t>
      </w:r>
      <w:hyperlink r:id="rId10">
        <w:r>
          <w:rPr>
            <w:rFonts w:ascii="Montserrat" w:eastAsia="Montserrat" w:hAnsi="Montserrat" w:cs="Montserrat"/>
            <w:b/>
            <w:color w:val="000000"/>
            <w:u w:val="single"/>
          </w:rPr>
          <w:t>www.readingcloud.net</w:t>
        </w:r>
      </w:hyperlink>
      <w:r>
        <w:rPr>
          <w:rFonts w:ascii="Montserrat" w:eastAsia="Montserrat" w:hAnsi="Montserrat" w:cs="Montserrat"/>
          <w:b/>
          <w:color w:val="000000"/>
        </w:rPr>
        <w:t xml:space="preserve"> 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- If you don't know your username and password, please ask your teacher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3. Find the book on the Reading Cloud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- Enter the title or author of a book into the </w:t>
      </w:r>
      <w:hyperlink r:id="rId11">
        <w:r>
          <w:rPr>
            <w:rFonts w:ascii="Montserrat" w:eastAsia="Montserrat" w:hAnsi="Montserrat" w:cs="Montserrat"/>
            <w:i/>
            <w:color w:val="0000FF"/>
            <w:u w:val="single"/>
          </w:rPr>
          <w:t>Quick Search</w:t>
        </w:r>
      </w:hyperlink>
      <w:r>
        <w:rPr>
          <w:rFonts w:ascii="Montserrat" w:eastAsia="Montserrat" w:hAnsi="Montserrat" w:cs="Montserrat"/>
          <w:color w:val="000000"/>
        </w:rPr>
        <w:t> box at the top of the page.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09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4. Click on the title / author to open more details.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A35B45" w:rsidRDefault="00A35B45">
      <w:pPr>
        <w:pStyle w:val="normal0"/>
        <w:rPr>
          <w:rFonts w:ascii="Montserrat" w:eastAsia="Montserrat" w:hAnsi="Montserrat" w:cs="Montserrat"/>
        </w:rPr>
        <w:sectPr w:rsidR="00A35B45">
          <w:headerReference w:type="default" r:id="rId12"/>
          <w:pgSz w:w="11906" w:h="16838"/>
          <w:pgMar w:top="900" w:right="1134" w:bottom="1134" w:left="1134" w:header="0" w:footer="720" w:gutter="0"/>
          <w:pgNumType w:start="1"/>
          <w:cols w:space="720"/>
        </w:sect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lastRenderedPageBreak/>
        <w:t>After </w:t>
      </w:r>
      <w:hyperlink r:id="rId13">
        <w:r>
          <w:rPr>
            <w:rFonts w:ascii="Montserrat" w:eastAsia="Montserrat" w:hAnsi="Montserrat" w:cs="Montserrat"/>
            <w:i/>
            <w:color w:val="0000FF"/>
            <w:u w:val="single"/>
          </w:rPr>
          <w:t>searching for a book</w:t>
        </w:r>
      </w:hyperlink>
      <w:r>
        <w:rPr>
          <w:rFonts w:ascii="Montserrat" w:eastAsia="Montserrat" w:hAnsi="Montserrat" w:cs="Montserrat"/>
          <w:color w:val="000000"/>
        </w:rPr>
        <w:t> and opening the record the resource details screen will be shown:</w:t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ab/>
        <w:t xml:space="preserve">5. Click “Create Review” </w:t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  <w:t>6. Write or record your review!!</w:t>
      </w: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3148965</wp:posOffset>
            </wp:positionH>
            <wp:positionV relativeFrom="paragraph">
              <wp:posOffset>102870</wp:posOffset>
            </wp:positionV>
            <wp:extent cx="2287905" cy="2350770"/>
            <wp:effectExtent l="0" t="0" r="0" b="0"/>
            <wp:wrapTopAndBottom distT="0" dist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35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B45" w:rsidRDefault="00A35B45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A35B45" w:rsidRDefault="0046392C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215900</wp:posOffset>
              </wp:positionH>
              <wp:positionV relativeFrom="paragraph">
                <wp:posOffset>12700</wp:posOffset>
              </wp:positionV>
              <wp:extent cx="6057900" cy="533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21820" y="3518100"/>
                        <a:ext cx="6048360" cy="52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rebuchetMS-Bold" w:cs="TrebuchetMS-Bold" w:eastAsia="TrebuchetMS-Bold" w:hAnsi="TrebuchetMS-Bol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 note to Parents: The Reading Cloud is totally secure and private. Video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MS-Bold" w:cs="TrebuchetMS-Bold" w:eastAsia="TrebuchetMS-Bold" w:hAnsi="TrebuchetMS-Bol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Reviews can only be viewed by Teaching Staff, Library Administrators (Parent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rebuchetMS-Bold" w:cs="TrebuchetMS-Bold" w:eastAsia="TrebuchetMS-Bold" w:hAnsi="TrebuchetMS-Bold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Helpers), Pupils and their own Parent or Carer.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12700</wp:posOffset>
                </wp:positionV>
                <wp:extent cx="6057900" cy="533400"/>
                <wp:effectExtent l="0" t="0" r="0" b="0"/>
                <wp:wrapNone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35B45" w:rsidRDefault="00A35B45">
      <w:pPr>
        <w:pStyle w:val="normal0"/>
        <w:rPr>
          <w:rFonts w:ascii="Montserrat" w:eastAsia="Montserrat" w:hAnsi="Montserrat" w:cs="Montserrat"/>
        </w:rPr>
        <w:sectPr w:rsidR="00A35B45">
          <w:type w:val="continuous"/>
          <w:pgSz w:w="11906" w:h="16838"/>
          <w:pgMar w:top="900" w:right="1134" w:bottom="1134" w:left="1134" w:header="0" w:footer="720" w:gutter="0"/>
          <w:cols w:space="720"/>
        </w:sectPr>
      </w:pPr>
    </w:p>
    <w:p w:rsidR="00A35B45" w:rsidRDefault="00A35B4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</w:rPr>
      </w:pPr>
    </w:p>
    <w:sectPr w:rsidR="00A35B45" w:rsidSect="00A35B45">
      <w:type w:val="continuous"/>
      <w:pgSz w:w="11906" w:h="16838"/>
      <w:pgMar w:top="900" w:right="1134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45" w:rsidRDefault="00A35B45" w:rsidP="00A35B45">
      <w:r>
        <w:separator/>
      </w:r>
    </w:p>
  </w:endnote>
  <w:endnote w:type="continuationSeparator" w:id="0">
    <w:p w:rsidR="00A35B45" w:rsidRDefault="00A35B45" w:rsidP="00A3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45" w:rsidRDefault="00A35B45" w:rsidP="00A35B45">
      <w:r>
        <w:separator/>
      </w:r>
    </w:p>
  </w:footnote>
  <w:footnote w:type="continuationSeparator" w:id="0">
    <w:p w:rsidR="00A35B45" w:rsidRDefault="00A35B45" w:rsidP="00A3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45" w:rsidRDefault="0046392C">
    <w:pPr>
      <w:pStyle w:val="normal0"/>
      <w:jc w:val="center"/>
    </w:pPr>
    <w:r>
      <w:rPr>
        <w:noProof/>
      </w:rPr>
      <w:drawing>
        <wp:inline distT="114300" distB="114300" distL="114300" distR="114300">
          <wp:extent cx="2199323" cy="1001746"/>
          <wp:effectExtent l="0" t="0" r="0" b="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323" cy="1001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5B45" w:rsidRDefault="0046392C">
    <w:pPr>
      <w:pStyle w:val="normal0"/>
      <w:jc w:val="center"/>
      <w:rPr>
        <w:rFonts w:ascii="Montserrat" w:eastAsia="Montserrat" w:hAnsi="Montserrat" w:cs="Montserrat"/>
        <w:color w:val="0B5394"/>
      </w:rPr>
    </w:pPr>
    <w:proofErr w:type="gramStart"/>
    <w:r>
      <w:rPr>
        <w:rFonts w:ascii="Montserrat" w:eastAsia="Montserrat" w:hAnsi="Montserrat" w:cs="Montserrat"/>
        <w:color w:val="0B5394"/>
      </w:rPr>
      <w:t>with</w:t>
    </w:r>
    <w:proofErr w:type="gramEnd"/>
    <w:r>
      <w:rPr>
        <w:rFonts w:ascii="Montserrat" w:eastAsia="Montserrat" w:hAnsi="Montserrat" w:cs="Montserrat"/>
        <w:color w:val="0B5394"/>
      </w:rPr>
      <w:t xml:space="preserve"> Staff &amp; Pupils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B45"/>
    <w:rsid w:val="0046392C"/>
    <w:rsid w:val="00A3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5B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5B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5B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5B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35B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35B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5B45"/>
  </w:style>
  <w:style w:type="paragraph" w:styleId="Title">
    <w:name w:val="Title"/>
    <w:basedOn w:val="normal0"/>
    <w:next w:val="normal0"/>
    <w:rsid w:val="00A35B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35B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sources.microlibrarian.net/Reading%20Cloud/Web%20Help/topics/idh-topic35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EHF225cxR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esources.microlibrarian.net/Reading%20Cloud/Web%20Help/topics/idh-topic370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www.readingcloud.net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Midlothian Council - Education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munrol24</cp:lastModifiedBy>
  <cp:revision>2</cp:revision>
  <dcterms:created xsi:type="dcterms:W3CDTF">2018-11-07T13:24:00Z</dcterms:created>
  <dcterms:modified xsi:type="dcterms:W3CDTF">2018-11-07T13:24:00Z</dcterms:modified>
</cp:coreProperties>
</file>