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2" w:rsidRPr="00793AE9" w:rsidRDefault="002A0983" w:rsidP="004257D2">
      <w:pPr>
        <w:jc w:val="center"/>
        <w:rPr>
          <w:b/>
          <w:sz w:val="18"/>
          <w:szCs w:val="18"/>
        </w:rPr>
      </w:pPr>
      <w:r w:rsidRPr="003944EF">
        <w:rPr>
          <w:noProof/>
          <w:sz w:val="4"/>
          <w:szCs w:val="4"/>
          <w:lang w:eastAsia="en-GB"/>
        </w:rPr>
        <w:pict>
          <v:roundrect id="_x0000_s1053" style="position:absolute;left:0;text-align:left;margin-left:481.7pt;margin-top:.05pt;width:216.95pt;height:168.95pt;z-index:251663872;mso-position-horizontal-relative:text;mso-position-vertical-relative:text" arcsize="10923f" strokecolor="fuchsia" strokeweight="3pt">
            <v:textbox style="mso-next-textbox:#_x0000_s1053">
              <w:txbxContent>
                <w:p w:rsidR="00A23D1F" w:rsidRPr="001F4B16" w:rsidRDefault="001F4B16" w:rsidP="00982C70">
                  <w:pPr>
                    <w:rPr>
                      <w:rFonts w:ascii="Comic Sans MS" w:hAnsi="Comic Sans MS"/>
                      <w:b/>
                      <w:szCs w:val="28"/>
                      <w:u w:val="single"/>
                    </w:rPr>
                  </w:pPr>
                  <w:r w:rsidRPr="001F4B16">
                    <w:rPr>
                      <w:rFonts w:ascii="Comic Sans MS" w:hAnsi="Comic Sans MS"/>
                      <w:b/>
                      <w:szCs w:val="28"/>
                      <w:u w:val="single"/>
                    </w:rPr>
                    <w:t>Talking partners</w:t>
                  </w:r>
                </w:p>
                <w:p w:rsidR="00CE454C" w:rsidRDefault="00CE454C">
                  <w:pPr>
                    <w:rPr>
                      <w:rFonts w:ascii="Comic Sans MS" w:hAnsi="Comic Sans MS"/>
                      <w:sz w:val="18"/>
                      <w:szCs w:val="18"/>
                    </w:rPr>
                  </w:pPr>
                  <w:r>
                    <w:rPr>
                      <w:rFonts w:ascii="Comic Sans MS" w:hAnsi="Comic Sans MS"/>
                      <w:sz w:val="18"/>
                      <w:szCs w:val="18"/>
                    </w:rPr>
                    <w:t>In class children have began</w:t>
                  </w:r>
                </w:p>
                <w:p w:rsidR="00CE454C" w:rsidRDefault="00CE454C">
                  <w:pPr>
                    <w:rPr>
                      <w:rFonts w:ascii="Comic Sans MS" w:hAnsi="Comic Sans MS"/>
                      <w:sz w:val="18"/>
                      <w:szCs w:val="18"/>
                    </w:rPr>
                  </w:pPr>
                  <w:proofErr w:type="gramStart"/>
                  <w:r>
                    <w:rPr>
                      <w:rFonts w:ascii="Comic Sans MS" w:hAnsi="Comic Sans MS"/>
                      <w:sz w:val="18"/>
                      <w:szCs w:val="18"/>
                    </w:rPr>
                    <w:t>working</w:t>
                  </w:r>
                  <w:proofErr w:type="gramEnd"/>
                  <w:r>
                    <w:rPr>
                      <w:rFonts w:ascii="Comic Sans MS" w:hAnsi="Comic Sans MS"/>
                      <w:sz w:val="18"/>
                      <w:szCs w:val="18"/>
                    </w:rPr>
                    <w:t xml:space="preserve"> with talking partners.</w:t>
                  </w:r>
                </w:p>
                <w:p w:rsidR="00CE454C" w:rsidRDefault="00CE454C">
                  <w:pPr>
                    <w:rPr>
                      <w:rFonts w:ascii="Comic Sans MS" w:hAnsi="Comic Sans MS"/>
                      <w:sz w:val="18"/>
                      <w:szCs w:val="18"/>
                    </w:rPr>
                  </w:pPr>
                  <w:r>
                    <w:rPr>
                      <w:rFonts w:ascii="Comic Sans MS" w:hAnsi="Comic Sans MS"/>
                      <w:sz w:val="18"/>
                      <w:szCs w:val="18"/>
                    </w:rPr>
                    <w:t>These partners will</w:t>
                  </w:r>
                </w:p>
                <w:p w:rsidR="002A0983" w:rsidRDefault="00CE454C">
                  <w:pPr>
                    <w:rPr>
                      <w:rFonts w:ascii="Comic Sans MS" w:hAnsi="Comic Sans MS"/>
                      <w:sz w:val="18"/>
                      <w:szCs w:val="18"/>
                    </w:rPr>
                  </w:pPr>
                  <w:proofErr w:type="gramStart"/>
                  <w:r>
                    <w:rPr>
                      <w:rFonts w:ascii="Comic Sans MS" w:hAnsi="Comic Sans MS"/>
                      <w:sz w:val="18"/>
                      <w:szCs w:val="18"/>
                    </w:rPr>
                    <w:t>change</w:t>
                  </w:r>
                  <w:proofErr w:type="gramEnd"/>
                  <w:r>
                    <w:rPr>
                      <w:rFonts w:ascii="Comic Sans MS" w:hAnsi="Comic Sans MS"/>
                      <w:sz w:val="18"/>
                      <w:szCs w:val="18"/>
                    </w:rPr>
                    <w:t xml:space="preserve"> every week and will give </w:t>
                  </w:r>
                </w:p>
                <w:p w:rsidR="00CE454C" w:rsidRPr="00A762FF" w:rsidRDefault="00CE454C">
                  <w:pPr>
                    <w:rPr>
                      <w:rFonts w:ascii="Comic Sans MS" w:hAnsi="Comic Sans MS"/>
                      <w:sz w:val="18"/>
                      <w:szCs w:val="18"/>
                    </w:rPr>
                  </w:pPr>
                  <w:proofErr w:type="gramStart"/>
                  <w:r>
                    <w:rPr>
                      <w:rFonts w:ascii="Comic Sans MS" w:hAnsi="Comic Sans MS"/>
                      <w:sz w:val="18"/>
                      <w:szCs w:val="18"/>
                    </w:rPr>
                    <w:t>children</w:t>
                  </w:r>
                  <w:proofErr w:type="gramEnd"/>
                  <w:r>
                    <w:rPr>
                      <w:rFonts w:ascii="Comic Sans MS" w:hAnsi="Comic Sans MS"/>
                      <w:sz w:val="18"/>
                      <w:szCs w:val="18"/>
                    </w:rPr>
                    <w:t xml:space="preserve"> the opportunity to work collaboratively with others as well as developing their listening and talking skills. The pair who work best together in their talking partners will get a prize at the end of the week!</w:t>
                  </w:r>
                </w:p>
              </w:txbxContent>
            </v:textbox>
          </v:roundrect>
        </w:pict>
      </w:r>
      <w:r w:rsidRPr="003944EF">
        <w:rPr>
          <w:noProof/>
          <w:sz w:val="4"/>
          <w:szCs w:val="4"/>
          <w:lang w:eastAsia="en-GB"/>
        </w:rPr>
        <w:pict>
          <v:roundrect id="_x0000_s1027" style="position:absolute;left:0;text-align:left;margin-left:-36.55pt;margin-top:-6.85pt;width:341.25pt;height:197.6pt;z-index:251656704;mso-position-horizontal-relative:text;mso-position-vertical-relative:text" arcsize="10923f" strokecolor="red" strokeweight="2.25pt">
            <v:textbox style="mso-next-textbox:#_x0000_s1027">
              <w:txbxContent>
                <w:p w:rsidR="00A54385" w:rsidRPr="001F4B16" w:rsidRDefault="00A54385" w:rsidP="001F4B16">
                  <w:pPr>
                    <w:jc w:val="center"/>
                    <w:rPr>
                      <w:rFonts w:ascii="Comic Sans MS" w:hAnsi="Comic Sans MS"/>
                      <w:b/>
                      <w:u w:val="single"/>
                    </w:rPr>
                  </w:pPr>
                  <w:r w:rsidRPr="001F4B16">
                    <w:rPr>
                      <w:rFonts w:ascii="Comic Sans MS" w:hAnsi="Comic Sans MS"/>
                      <w:b/>
                      <w:u w:val="single"/>
                    </w:rPr>
                    <w:t>Language and Literacy</w:t>
                  </w:r>
                </w:p>
                <w:p w:rsidR="009937F6" w:rsidRPr="001F4B16" w:rsidRDefault="00A54385" w:rsidP="00B759CB">
                  <w:pPr>
                    <w:rPr>
                      <w:rFonts w:ascii="Comic Sans MS" w:hAnsi="Comic Sans MS"/>
                      <w:sz w:val="18"/>
                    </w:rPr>
                  </w:pPr>
                  <w:r w:rsidRPr="001F4B16">
                    <w:rPr>
                      <w:rFonts w:ascii="Comic Sans MS" w:hAnsi="Comic Sans MS"/>
                      <w:b/>
                      <w:sz w:val="18"/>
                    </w:rPr>
                    <w:t>Reading</w:t>
                  </w:r>
                  <w:r w:rsidRPr="001F4B16">
                    <w:rPr>
                      <w:rFonts w:ascii="Comic Sans MS" w:hAnsi="Comic Sans MS"/>
                      <w:sz w:val="18"/>
                    </w:rPr>
                    <w:t xml:space="preserve"> –</w:t>
                  </w:r>
                  <w:r w:rsidR="00440852" w:rsidRPr="001F4B16">
                    <w:rPr>
                      <w:rFonts w:ascii="Comic Sans MS" w:hAnsi="Comic Sans MS"/>
                      <w:sz w:val="18"/>
                    </w:rPr>
                    <w:t xml:space="preserve"> </w:t>
                  </w:r>
                  <w:r w:rsidR="009937F6" w:rsidRPr="001F4B16">
                    <w:rPr>
                      <w:rFonts w:ascii="Comic Sans MS" w:hAnsi="Comic Sans MS"/>
                      <w:sz w:val="18"/>
                    </w:rPr>
                    <w:t>Children will continue take home their reading books for homework each week. These books will be read and class and a comprehension task will be assigned on a Wednesday for children to complete in class to test their knowledge and understanding of the text.</w:t>
                  </w:r>
                </w:p>
                <w:p w:rsidR="00E83A36" w:rsidRPr="001F4B16" w:rsidRDefault="00A54385" w:rsidP="00B759CB">
                  <w:pPr>
                    <w:rPr>
                      <w:rFonts w:ascii="Comic Sans MS" w:hAnsi="Comic Sans MS"/>
                      <w:sz w:val="18"/>
                    </w:rPr>
                  </w:pPr>
                  <w:r w:rsidRPr="001F4B16">
                    <w:rPr>
                      <w:rFonts w:ascii="Comic Sans MS" w:hAnsi="Comic Sans MS"/>
                      <w:b/>
                      <w:sz w:val="18"/>
                    </w:rPr>
                    <w:t>Writing</w:t>
                  </w:r>
                  <w:r w:rsidR="00464E4C" w:rsidRPr="001F4B16">
                    <w:rPr>
                      <w:rFonts w:ascii="Comic Sans MS" w:hAnsi="Comic Sans MS"/>
                      <w:sz w:val="18"/>
                    </w:rPr>
                    <w:t xml:space="preserve"> – </w:t>
                  </w:r>
                  <w:r w:rsidR="009937F6" w:rsidRPr="001F4B16">
                    <w:rPr>
                      <w:rFonts w:ascii="Comic Sans MS" w:hAnsi="Comic Sans MS"/>
                      <w:sz w:val="18"/>
                    </w:rPr>
                    <w:t>Our writing focus this period will be Letter writing, where the children will learn how to layout and write a formal letter.</w:t>
                  </w:r>
                </w:p>
                <w:p w:rsidR="00A54385" w:rsidRPr="001F4B16" w:rsidRDefault="00A54385" w:rsidP="00B759CB">
                  <w:pPr>
                    <w:rPr>
                      <w:rFonts w:ascii="Comic Sans MS" w:hAnsi="Comic Sans MS"/>
                      <w:sz w:val="18"/>
                    </w:rPr>
                  </w:pPr>
                  <w:r w:rsidRPr="001F4B16">
                    <w:rPr>
                      <w:rFonts w:ascii="Comic Sans MS" w:hAnsi="Comic Sans MS"/>
                      <w:b/>
                      <w:sz w:val="18"/>
                    </w:rPr>
                    <w:t>Grammar</w:t>
                  </w:r>
                  <w:r w:rsidRPr="001F4B16">
                    <w:rPr>
                      <w:rFonts w:ascii="Comic Sans MS" w:hAnsi="Comic Sans MS"/>
                      <w:sz w:val="18"/>
                    </w:rPr>
                    <w:t xml:space="preserve"> – </w:t>
                  </w:r>
                  <w:r w:rsidR="001F4B16" w:rsidRPr="001F4B16">
                    <w:rPr>
                      <w:rFonts w:ascii="Comic Sans MS" w:hAnsi="Comic Sans MS"/>
                      <w:sz w:val="18"/>
                    </w:rPr>
                    <w:t xml:space="preserve">This period we will be learning about nouns and how to recognise them in a piece of text.  </w:t>
                  </w:r>
                </w:p>
                <w:p w:rsidR="00A54385" w:rsidRPr="001F4B16" w:rsidRDefault="00A54385" w:rsidP="004257D2">
                  <w:pPr>
                    <w:rPr>
                      <w:rFonts w:ascii="Comic Sans MS" w:hAnsi="Comic Sans MS"/>
                      <w:sz w:val="18"/>
                    </w:rPr>
                  </w:pPr>
                  <w:r w:rsidRPr="001F4B16">
                    <w:rPr>
                      <w:rFonts w:ascii="Comic Sans MS" w:hAnsi="Comic Sans MS"/>
                      <w:b/>
                      <w:sz w:val="18"/>
                    </w:rPr>
                    <w:t>Spelling</w:t>
                  </w:r>
                  <w:r w:rsidRPr="001F4B16">
                    <w:rPr>
                      <w:rFonts w:ascii="Comic Sans MS" w:hAnsi="Comic Sans MS"/>
                      <w:sz w:val="18"/>
                    </w:rPr>
                    <w:t xml:space="preserve"> – </w:t>
                  </w:r>
                  <w:r w:rsidR="001F4B16" w:rsidRPr="001F4B16">
                    <w:rPr>
                      <w:rFonts w:ascii="Comic Sans MS" w:hAnsi="Comic Sans MS"/>
                      <w:sz w:val="18"/>
                    </w:rPr>
                    <w:t xml:space="preserve">We will continue to work through the Jolly Grammar spelling book for spelling words.  </w:t>
                  </w:r>
                </w:p>
              </w:txbxContent>
            </v:textbox>
          </v:roundrect>
        </w:pict>
      </w:r>
    </w:p>
    <w:p w:rsidR="00C15BE6" w:rsidRDefault="002A0983">
      <w:r>
        <w:rPr>
          <w:noProof/>
          <w:sz w:val="4"/>
          <w:szCs w:val="4"/>
          <w:lang w:eastAsia="en-GB"/>
        </w:rPr>
        <w:drawing>
          <wp:anchor distT="0" distB="0" distL="114300" distR="114300" simplePos="0" relativeHeight="251670016" behindDoc="0" locked="0" layoutInCell="1" allowOverlap="1">
            <wp:simplePos x="0" y="0"/>
            <wp:positionH relativeFrom="column">
              <wp:posOffset>8108315</wp:posOffset>
            </wp:positionH>
            <wp:positionV relativeFrom="paragraph">
              <wp:posOffset>147955</wp:posOffset>
            </wp:positionV>
            <wp:extent cx="676275" cy="790575"/>
            <wp:effectExtent l="19050" t="0" r="9525" b="0"/>
            <wp:wrapTight wrapText="bothSides">
              <wp:wrapPolygon edited="0">
                <wp:start x="-608" y="0"/>
                <wp:lineTo x="-608" y="21340"/>
                <wp:lineTo x="21904" y="21340"/>
                <wp:lineTo x="21904" y="0"/>
                <wp:lineTo x="-608" y="0"/>
              </wp:wrapPolygon>
            </wp:wrapTight>
            <wp:docPr id="11" name="Picture 11" descr="C:\Users\seatoj81\AppData\Local\Microsoft\Windows\Temporary Internet Files\Content.IE5\H3PB0BPC\스크린샷_2014-05-27_12.26.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eatoj81\AppData\Local\Microsoft\Windows\Temporary Internet Files\Content.IE5\H3PB0BPC\스크린샷_2014-05-27_12.26.18[1].png"/>
                    <pic:cNvPicPr>
                      <a:picLocks noChangeAspect="1" noChangeArrowheads="1"/>
                    </pic:cNvPicPr>
                  </pic:nvPicPr>
                  <pic:blipFill>
                    <a:blip r:embed="rId7"/>
                    <a:srcRect/>
                    <a:stretch>
                      <a:fillRect/>
                    </a:stretch>
                  </pic:blipFill>
                  <pic:spPr bwMode="auto">
                    <a:xfrm>
                      <a:off x="0" y="0"/>
                      <a:ext cx="676275" cy="790575"/>
                    </a:xfrm>
                    <a:prstGeom prst="rect">
                      <a:avLst/>
                    </a:prstGeom>
                    <a:noFill/>
                    <a:ln w="9525">
                      <a:noFill/>
                      <a:miter lim="800000"/>
                      <a:headEnd/>
                      <a:tailEnd/>
                    </a:ln>
                  </pic:spPr>
                </pic:pic>
              </a:graphicData>
            </a:graphic>
          </wp:anchor>
        </w:drawing>
      </w:r>
      <w:r w:rsidRPr="003944EF">
        <w:rPr>
          <w:noProof/>
          <w:sz w:val="4"/>
          <w:szCs w:val="4"/>
          <w:lang w:eastAsia="en-GB"/>
        </w:rPr>
        <w:pict>
          <v:roundrect id="_x0000_s1048" style="position:absolute;margin-left:204.05pt;margin-top:323.95pt;width:298.65pt;height:137.95pt;z-index:251662848;mso-position-horizontal-relative:text;mso-position-vertical-relative:text" arcsize="10923f" strokecolor="#00b050" strokeweight="3pt">
            <v:textbox style="mso-next-textbox:#_x0000_s1048">
              <w:txbxContent>
                <w:p w:rsidR="00A54385" w:rsidRPr="001F4B16" w:rsidRDefault="00A54385" w:rsidP="001F4B16">
                  <w:pPr>
                    <w:jc w:val="center"/>
                    <w:rPr>
                      <w:rFonts w:ascii="Comic Sans MS" w:hAnsi="Comic Sans MS"/>
                      <w:b/>
                      <w:szCs w:val="28"/>
                      <w:u w:val="single"/>
                    </w:rPr>
                  </w:pPr>
                  <w:r w:rsidRPr="001F4B16">
                    <w:rPr>
                      <w:rFonts w:ascii="Comic Sans MS" w:hAnsi="Comic Sans MS"/>
                      <w:b/>
                      <w:szCs w:val="28"/>
                      <w:u w:val="single"/>
                    </w:rPr>
                    <w:t>Health and Wellbeing</w:t>
                  </w:r>
                </w:p>
                <w:p w:rsidR="00A54385" w:rsidRPr="00CE454C" w:rsidRDefault="00CE454C" w:rsidP="00CE454C">
                  <w:pPr>
                    <w:rPr>
                      <w:rFonts w:ascii="Comic Sans MS" w:hAnsi="Comic Sans MS"/>
                      <w:b/>
                      <w:sz w:val="20"/>
                      <w:u w:val="single"/>
                    </w:rPr>
                  </w:pPr>
                  <w:r w:rsidRPr="00CE454C">
                    <w:rPr>
                      <w:rFonts w:ascii="Comic Sans MS" w:hAnsi="Comic Sans MS"/>
                      <w:b/>
                      <w:sz w:val="20"/>
                      <w:u w:val="single"/>
                    </w:rPr>
                    <w:t xml:space="preserve">PE </w:t>
                  </w:r>
                </w:p>
                <w:p w:rsidR="00CE454C" w:rsidRPr="00CE454C" w:rsidRDefault="00CE454C" w:rsidP="00CE454C">
                  <w:pPr>
                    <w:rPr>
                      <w:rFonts w:ascii="Comic Sans MS" w:hAnsi="Comic Sans MS"/>
                      <w:i/>
                      <w:sz w:val="18"/>
                      <w:szCs w:val="18"/>
                      <w:u w:val="single"/>
                    </w:rPr>
                  </w:pPr>
                  <w:r>
                    <w:rPr>
                      <w:rFonts w:ascii="Comic Sans MS" w:hAnsi="Comic Sans MS"/>
                      <w:sz w:val="18"/>
                    </w:rPr>
                    <w:t xml:space="preserve">Our focus for PE this period is hockey. The children will have the opportunity to work individually, in pairs or as a team to develop different skills for hockey such as:  </w:t>
                  </w:r>
                  <w:r w:rsidRPr="00CE454C">
                    <w:rPr>
                      <w:rFonts w:ascii="Comic Sans MS" w:hAnsi="Comic Sans MS"/>
                      <w:i/>
                      <w:sz w:val="18"/>
                      <w:szCs w:val="18"/>
                    </w:rPr>
                    <w:t>Sending and receivi</w:t>
                  </w:r>
                  <w:r>
                    <w:rPr>
                      <w:rFonts w:ascii="Comic Sans MS" w:hAnsi="Comic Sans MS"/>
                      <w:i/>
                      <w:sz w:val="18"/>
                      <w:szCs w:val="18"/>
                    </w:rPr>
                    <w:t>ng the ball, travel, control and</w:t>
                  </w:r>
                  <w:r w:rsidRPr="00CE454C">
                    <w:rPr>
                      <w:rFonts w:ascii="Comic Sans MS" w:hAnsi="Comic Sans MS"/>
                      <w:i/>
                      <w:sz w:val="18"/>
                      <w:szCs w:val="18"/>
                    </w:rPr>
                    <w:t xml:space="preserve"> attacking and defending. </w:t>
                  </w:r>
                </w:p>
                <w:p w:rsidR="00CE454C" w:rsidRPr="00CE454C" w:rsidRDefault="00CE454C" w:rsidP="00CE454C">
                  <w:pPr>
                    <w:rPr>
                      <w:rFonts w:ascii="Comic Sans MS" w:hAnsi="Comic Sans MS"/>
                      <w:sz w:val="18"/>
                    </w:rPr>
                  </w:pPr>
                </w:p>
              </w:txbxContent>
            </v:textbox>
          </v:roundrect>
        </w:pict>
      </w:r>
      <w:r>
        <w:rPr>
          <w:noProof/>
          <w:sz w:val="4"/>
          <w:szCs w:val="4"/>
          <w:lang w:eastAsia="en-GB"/>
        </w:rPr>
        <w:drawing>
          <wp:anchor distT="0" distB="0" distL="114300" distR="114300" simplePos="0" relativeHeight="251668992" behindDoc="0" locked="0" layoutInCell="1" allowOverlap="1">
            <wp:simplePos x="0" y="0"/>
            <wp:positionH relativeFrom="column">
              <wp:posOffset>3002915</wp:posOffset>
            </wp:positionH>
            <wp:positionV relativeFrom="paragraph">
              <wp:posOffset>1614805</wp:posOffset>
            </wp:positionV>
            <wp:extent cx="544195" cy="647700"/>
            <wp:effectExtent l="19050" t="0" r="8255" b="0"/>
            <wp:wrapTight wrapText="bothSides">
              <wp:wrapPolygon edited="0">
                <wp:start x="-756" y="0"/>
                <wp:lineTo x="-756" y="20965"/>
                <wp:lineTo x="21928" y="20965"/>
                <wp:lineTo x="21928" y="0"/>
                <wp:lineTo x="-756" y="0"/>
              </wp:wrapPolygon>
            </wp:wrapTight>
            <wp:docPr id="9" name="Picture 9" descr="C:\Users\seatoj81\AppData\Local\Microsoft\Windows\Temporary Internet Files\Content.IE5\ZH05YBTM\free-clip-art-children-reading-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atoj81\AppData\Local\Microsoft\Windows\Temporary Internet Files\Content.IE5\ZH05YBTM\free-clip-art-children-reading-books[1].jpg"/>
                    <pic:cNvPicPr>
                      <a:picLocks noChangeAspect="1" noChangeArrowheads="1"/>
                    </pic:cNvPicPr>
                  </pic:nvPicPr>
                  <pic:blipFill>
                    <a:blip r:embed="rId8"/>
                    <a:srcRect/>
                    <a:stretch>
                      <a:fillRect/>
                    </a:stretch>
                  </pic:blipFill>
                  <pic:spPr bwMode="auto">
                    <a:xfrm>
                      <a:off x="0" y="0"/>
                      <a:ext cx="544195" cy="647700"/>
                    </a:xfrm>
                    <a:prstGeom prst="rect">
                      <a:avLst/>
                    </a:prstGeom>
                    <a:noFill/>
                    <a:ln w="9525">
                      <a:noFill/>
                      <a:miter lim="800000"/>
                      <a:headEnd/>
                      <a:tailEnd/>
                    </a:ln>
                  </pic:spPr>
                </pic:pic>
              </a:graphicData>
            </a:graphic>
          </wp:anchor>
        </w:drawing>
      </w:r>
      <w:r>
        <w:rPr>
          <w:noProof/>
          <w:sz w:val="4"/>
          <w:szCs w:val="4"/>
          <w:lang w:eastAsia="en-GB"/>
        </w:rPr>
        <w:drawing>
          <wp:anchor distT="0" distB="0" distL="114300" distR="114300" simplePos="0" relativeHeight="251667968" behindDoc="0" locked="0" layoutInCell="1" allowOverlap="1">
            <wp:simplePos x="0" y="0"/>
            <wp:positionH relativeFrom="column">
              <wp:posOffset>1297940</wp:posOffset>
            </wp:positionH>
            <wp:positionV relativeFrom="paragraph">
              <wp:posOffset>5005705</wp:posOffset>
            </wp:positionV>
            <wp:extent cx="943610" cy="695325"/>
            <wp:effectExtent l="19050" t="0" r="8890" b="0"/>
            <wp:wrapTight wrapText="bothSides">
              <wp:wrapPolygon edited="0">
                <wp:start x="-436" y="0"/>
                <wp:lineTo x="-436" y="21304"/>
                <wp:lineTo x="21803" y="21304"/>
                <wp:lineTo x="21803" y="0"/>
                <wp:lineTo x="-436" y="0"/>
              </wp:wrapPolygon>
            </wp:wrapTight>
            <wp:docPr id="15" name="irc_mi" descr="Image result for maths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9"/>
                    </pic:cNvPr>
                    <pic:cNvPicPr>
                      <a:picLocks noChangeAspect="1" noChangeArrowheads="1"/>
                    </pic:cNvPicPr>
                  </pic:nvPicPr>
                  <pic:blipFill>
                    <a:blip r:embed="rId10"/>
                    <a:srcRect/>
                    <a:stretch>
                      <a:fillRect/>
                    </a:stretch>
                  </pic:blipFill>
                  <pic:spPr bwMode="auto">
                    <a:xfrm>
                      <a:off x="0" y="0"/>
                      <a:ext cx="943610" cy="695325"/>
                    </a:xfrm>
                    <a:prstGeom prst="rect">
                      <a:avLst/>
                    </a:prstGeom>
                    <a:noFill/>
                    <a:ln w="9525">
                      <a:noFill/>
                      <a:miter lim="800000"/>
                      <a:headEnd/>
                      <a:tailEnd/>
                    </a:ln>
                  </pic:spPr>
                </pic:pic>
              </a:graphicData>
            </a:graphic>
          </wp:anchor>
        </w:drawing>
      </w:r>
      <w:r>
        <w:rPr>
          <w:noProof/>
          <w:sz w:val="4"/>
          <w:szCs w:val="4"/>
          <w:lang w:eastAsia="en-GB"/>
        </w:rPr>
        <w:drawing>
          <wp:anchor distT="0" distB="0" distL="114300" distR="114300" simplePos="0" relativeHeight="251666944" behindDoc="0" locked="0" layoutInCell="1" allowOverlap="1">
            <wp:simplePos x="0" y="0"/>
            <wp:positionH relativeFrom="column">
              <wp:posOffset>-311785</wp:posOffset>
            </wp:positionH>
            <wp:positionV relativeFrom="paragraph">
              <wp:posOffset>4719955</wp:posOffset>
            </wp:positionV>
            <wp:extent cx="981075" cy="981075"/>
            <wp:effectExtent l="19050" t="0" r="9525" b="0"/>
            <wp:wrapTight wrapText="bothSides">
              <wp:wrapPolygon edited="0">
                <wp:start x="-419" y="0"/>
                <wp:lineTo x="-419" y="21390"/>
                <wp:lineTo x="21810" y="21390"/>
                <wp:lineTo x="21810" y="0"/>
                <wp:lineTo x="-419" y="0"/>
              </wp:wrapPolygon>
            </wp:wrapTight>
            <wp:docPr id="1" name="Picture 1" descr="C:\Users\seatoj81\AppData\Local\Microsoft\Windows\Temporary Internet Files\Content.IE5\LO46BBHC\instructional_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toj81\AppData\Local\Microsoft\Windows\Temporary Internet Files\Content.IE5\LO46BBHC\instructional_time[1].jpg"/>
                    <pic:cNvPicPr>
                      <a:picLocks noChangeAspect="1" noChangeArrowheads="1"/>
                    </pic:cNvPicPr>
                  </pic:nvPicPr>
                  <pic:blipFill>
                    <a:blip r:embed="rId11"/>
                    <a:srcRect/>
                    <a:stretch>
                      <a:fillRect/>
                    </a:stretch>
                  </pic:blipFill>
                  <pic:spPr bwMode="auto">
                    <a:xfrm>
                      <a:off x="0" y="0"/>
                      <a:ext cx="981075" cy="981075"/>
                    </a:xfrm>
                    <a:prstGeom prst="rect">
                      <a:avLst/>
                    </a:prstGeom>
                    <a:noFill/>
                    <a:ln w="9525">
                      <a:noFill/>
                      <a:miter lim="800000"/>
                      <a:headEnd/>
                      <a:tailEnd/>
                    </a:ln>
                  </pic:spPr>
                </pic:pic>
              </a:graphicData>
            </a:graphic>
          </wp:anchor>
        </w:drawing>
      </w:r>
      <w:r w:rsidRPr="003944EF">
        <w:rPr>
          <w:noProof/>
          <w:sz w:val="4"/>
          <w:szCs w:val="4"/>
          <w:lang w:eastAsia="en-GB"/>
        </w:rPr>
        <w:pict>
          <v:roundrect id="_x0000_s1028" style="position:absolute;margin-left:-36.55pt;margin-top:175.95pt;width:235.5pt;height:288.35pt;z-index:251664896;mso-position-horizontal-relative:text;mso-position-vertical-relative:text" arcsize="10923f" strokecolor="#0070c0" strokeweight="3pt">
            <v:textbox style="mso-next-textbox:#_x0000_s1028">
              <w:txbxContent>
                <w:p w:rsidR="00A23D1F" w:rsidRPr="001F4B16" w:rsidRDefault="00561D1E" w:rsidP="00561D1E">
                  <w:pPr>
                    <w:jc w:val="center"/>
                    <w:rPr>
                      <w:rFonts w:ascii="Comic Sans MS" w:hAnsi="Comic Sans MS"/>
                      <w:b/>
                      <w:u w:val="single"/>
                    </w:rPr>
                  </w:pPr>
                  <w:r w:rsidRPr="001F4B16">
                    <w:rPr>
                      <w:rFonts w:ascii="Comic Sans MS" w:hAnsi="Comic Sans MS"/>
                      <w:b/>
                      <w:u w:val="single"/>
                    </w:rPr>
                    <w:t xml:space="preserve">Mathematics &amp; </w:t>
                  </w:r>
                  <w:r w:rsidR="00A23D1F" w:rsidRPr="001F4B16">
                    <w:rPr>
                      <w:rFonts w:ascii="Comic Sans MS" w:hAnsi="Comic Sans MS"/>
                      <w:b/>
                      <w:u w:val="single"/>
                    </w:rPr>
                    <w:t>Numeracy</w:t>
                  </w:r>
                </w:p>
                <w:p w:rsidR="00EE43A4" w:rsidRPr="00CE454C" w:rsidRDefault="001F4B16" w:rsidP="004257D2">
                  <w:pPr>
                    <w:rPr>
                      <w:rFonts w:ascii="Comic Sans MS" w:hAnsi="Comic Sans MS"/>
                      <w:b/>
                      <w:sz w:val="20"/>
                      <w:u w:val="single"/>
                    </w:rPr>
                  </w:pPr>
                  <w:r>
                    <w:rPr>
                      <w:rFonts w:ascii="Comic Sans MS" w:hAnsi="Comic Sans MS"/>
                      <w:sz w:val="20"/>
                    </w:rPr>
                    <w:t xml:space="preserve"> </w:t>
                  </w:r>
                  <w:r w:rsidRPr="00CE454C">
                    <w:rPr>
                      <w:rFonts w:ascii="Comic Sans MS" w:hAnsi="Comic Sans MS"/>
                      <w:b/>
                      <w:sz w:val="20"/>
                      <w:u w:val="single"/>
                    </w:rPr>
                    <w:t xml:space="preserve">Numeracy </w:t>
                  </w:r>
                </w:p>
                <w:p w:rsidR="001F4B16" w:rsidRPr="001F4B16" w:rsidRDefault="001F4B16" w:rsidP="001F4B16">
                  <w:pPr>
                    <w:rPr>
                      <w:rFonts w:ascii="Comic Sans MS" w:hAnsi="Comic Sans MS"/>
                      <w:sz w:val="18"/>
                    </w:rPr>
                  </w:pPr>
                  <w:r w:rsidRPr="001F4B16">
                    <w:rPr>
                      <w:rFonts w:ascii="Comic Sans MS" w:hAnsi="Comic Sans MS"/>
                      <w:sz w:val="18"/>
                    </w:rPr>
                    <w:t xml:space="preserve">This period in Numeracy </w:t>
                  </w:r>
                  <w:r>
                    <w:rPr>
                      <w:rFonts w:ascii="Comic Sans MS" w:hAnsi="Comic Sans MS"/>
                      <w:sz w:val="18"/>
                    </w:rPr>
                    <w:t xml:space="preserve">and Maths </w:t>
                  </w:r>
                  <w:r w:rsidRPr="001F4B16">
                    <w:rPr>
                      <w:rFonts w:ascii="Comic Sans MS" w:hAnsi="Comic Sans MS"/>
                      <w:sz w:val="18"/>
                    </w:rPr>
                    <w:t xml:space="preserve">we will be focussing on: </w:t>
                  </w:r>
                </w:p>
                <w:p w:rsidR="00EE43A4" w:rsidRPr="001F4B16" w:rsidRDefault="001F4B16" w:rsidP="004257D2">
                  <w:pPr>
                    <w:pStyle w:val="ListParagraph"/>
                    <w:numPr>
                      <w:ilvl w:val="0"/>
                      <w:numId w:val="3"/>
                    </w:numPr>
                    <w:rPr>
                      <w:rFonts w:ascii="Comic Sans MS" w:hAnsi="Comic Sans MS"/>
                      <w:sz w:val="18"/>
                    </w:rPr>
                  </w:pPr>
                  <w:r w:rsidRPr="001F4B16">
                    <w:rPr>
                      <w:rFonts w:ascii="Comic Sans MS" w:hAnsi="Comic Sans MS"/>
                      <w:sz w:val="18"/>
                    </w:rPr>
                    <w:t>Sharing different objects into groups</w:t>
                  </w:r>
                </w:p>
                <w:p w:rsidR="001F4B16" w:rsidRPr="001F4B16" w:rsidRDefault="001F4B16" w:rsidP="004257D2">
                  <w:pPr>
                    <w:pStyle w:val="ListParagraph"/>
                    <w:numPr>
                      <w:ilvl w:val="0"/>
                      <w:numId w:val="3"/>
                    </w:numPr>
                    <w:rPr>
                      <w:rFonts w:ascii="Comic Sans MS" w:hAnsi="Comic Sans MS"/>
                      <w:sz w:val="18"/>
                    </w:rPr>
                  </w:pPr>
                  <w:r w:rsidRPr="001F4B16">
                    <w:rPr>
                      <w:rFonts w:ascii="Comic Sans MS" w:hAnsi="Comic Sans MS"/>
                      <w:sz w:val="18"/>
                    </w:rPr>
                    <w:t>Skip coun</w:t>
                  </w:r>
                  <w:bookmarkStart w:id="0" w:name="_GoBack"/>
                  <w:bookmarkEnd w:id="0"/>
                  <w:r w:rsidRPr="001F4B16">
                    <w:rPr>
                      <w:rFonts w:ascii="Comic Sans MS" w:hAnsi="Comic Sans MS"/>
                      <w:sz w:val="18"/>
                    </w:rPr>
                    <w:t xml:space="preserve">ting forwards in 2s, 5s, 10s </w:t>
                  </w:r>
                </w:p>
                <w:p w:rsidR="001F4B16" w:rsidRDefault="001F4B16" w:rsidP="004257D2">
                  <w:pPr>
                    <w:pStyle w:val="ListParagraph"/>
                    <w:numPr>
                      <w:ilvl w:val="0"/>
                      <w:numId w:val="3"/>
                    </w:numPr>
                    <w:rPr>
                      <w:rFonts w:ascii="Comic Sans MS" w:hAnsi="Comic Sans MS"/>
                      <w:sz w:val="18"/>
                    </w:rPr>
                  </w:pPr>
                  <w:r w:rsidRPr="001F4B16">
                    <w:rPr>
                      <w:rFonts w:ascii="Comic Sans MS" w:hAnsi="Comic Sans MS"/>
                      <w:sz w:val="18"/>
                    </w:rPr>
                    <w:t xml:space="preserve">Using a different range of strategies to solve addition and subtraction problems </w:t>
                  </w:r>
                </w:p>
                <w:p w:rsidR="001F4B16" w:rsidRDefault="001F4B16" w:rsidP="004257D2">
                  <w:pPr>
                    <w:pStyle w:val="ListParagraph"/>
                    <w:numPr>
                      <w:ilvl w:val="0"/>
                      <w:numId w:val="3"/>
                    </w:numPr>
                    <w:rPr>
                      <w:rFonts w:ascii="Comic Sans MS" w:hAnsi="Comic Sans MS"/>
                      <w:sz w:val="18"/>
                    </w:rPr>
                  </w:pPr>
                  <w:r>
                    <w:rPr>
                      <w:rFonts w:ascii="Comic Sans MS" w:hAnsi="Comic Sans MS"/>
                      <w:sz w:val="18"/>
                    </w:rPr>
                    <w:t>We will also orally continue our work on counting forwards and backwards within 100.</w:t>
                  </w:r>
                </w:p>
                <w:p w:rsidR="00561D1E" w:rsidRPr="001F4B16" w:rsidRDefault="001F4B16" w:rsidP="004257D2">
                  <w:pPr>
                    <w:pStyle w:val="ListParagraph"/>
                    <w:numPr>
                      <w:ilvl w:val="0"/>
                      <w:numId w:val="3"/>
                    </w:numPr>
                    <w:rPr>
                      <w:rFonts w:ascii="Comic Sans MS" w:hAnsi="Comic Sans MS"/>
                      <w:sz w:val="18"/>
                    </w:rPr>
                  </w:pPr>
                  <w:r>
                    <w:rPr>
                      <w:rFonts w:ascii="Comic Sans MS" w:hAnsi="Comic Sans MS"/>
                      <w:sz w:val="18"/>
                    </w:rPr>
                    <w:t>o</w:t>
                  </w:r>
                  <w:r w:rsidRPr="001F4B16">
                    <w:rPr>
                      <w:rFonts w:ascii="Comic Sans MS" w:hAnsi="Comic Sans MS"/>
                      <w:sz w:val="18"/>
                    </w:rPr>
                    <w:t>ur Maths foc</w:t>
                  </w:r>
                  <w:r>
                    <w:rPr>
                      <w:rFonts w:ascii="Comic Sans MS" w:hAnsi="Comic Sans MS"/>
                      <w:sz w:val="18"/>
                    </w:rPr>
                    <w:t>us will be on time this period</w:t>
                  </w:r>
                </w:p>
                <w:p w:rsidR="00561D1E" w:rsidRPr="00C56750" w:rsidRDefault="00561D1E" w:rsidP="004257D2">
                  <w:pPr>
                    <w:rPr>
                      <w:rFonts w:ascii="Comic Sans MS" w:hAnsi="Comic Sans MS"/>
                      <w:sz w:val="20"/>
                    </w:rPr>
                  </w:pPr>
                </w:p>
              </w:txbxContent>
            </v:textbox>
          </v:roundrect>
        </w:pict>
      </w:r>
      <w:r w:rsidR="003944EF" w:rsidRPr="003944EF">
        <w:rPr>
          <w:noProof/>
          <w:sz w:val="4"/>
          <w:szCs w:val="4"/>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5" type="#_x0000_t38" style="position:absolute;margin-left:418.25pt;margin-top:100.1pt;width:88.75pt;height:75.85pt;rotation:180;flip:y;z-index:251660800;mso-position-horizontal-relative:text;mso-position-vertical-relative:text" o:connectortype="curved" adj="10794,62565,-133750"/>
        </w:pict>
      </w:r>
      <w:r w:rsidR="001F4B16">
        <w:rPr>
          <w:noProof/>
          <w:lang w:eastAsia="en-GB"/>
        </w:rPr>
        <w:drawing>
          <wp:anchor distT="0" distB="0" distL="114300" distR="114300" simplePos="0" relativeHeight="251650560" behindDoc="0" locked="0" layoutInCell="1" allowOverlap="1">
            <wp:simplePos x="0" y="0"/>
            <wp:positionH relativeFrom="column">
              <wp:posOffset>9337040</wp:posOffset>
            </wp:positionH>
            <wp:positionV relativeFrom="paragraph">
              <wp:posOffset>2357755</wp:posOffset>
            </wp:positionV>
            <wp:extent cx="542925" cy="542925"/>
            <wp:effectExtent l="19050" t="0" r="9525" b="0"/>
            <wp:wrapTight wrapText="bothSides">
              <wp:wrapPolygon edited="0">
                <wp:start x="-758" y="0"/>
                <wp:lineTo x="-758" y="21221"/>
                <wp:lineTo x="21979" y="21221"/>
                <wp:lineTo x="21979" y="0"/>
                <wp:lineTo x="-758" y="0"/>
              </wp:wrapPolygon>
            </wp:wrapTight>
            <wp:docPr id="6" name="irc_mi" descr="Image result for skeleton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keleton clipart">
                      <a:hlinkClick r:id="rId12"/>
                    </pic:cNvPr>
                    <pic:cNvPicPr>
                      <a:picLocks noChangeAspect="1" noChangeArrowheads="1"/>
                    </pic:cNvPicPr>
                  </pic:nvPicPr>
                  <pic:blipFill>
                    <a:blip r:embed="rId13"/>
                    <a:srcRect/>
                    <a:stretch>
                      <a:fillRect/>
                    </a:stretch>
                  </pic:blipFill>
                  <pic:spPr bwMode="auto">
                    <a:xfrm>
                      <a:off x="0" y="0"/>
                      <a:ext cx="542925" cy="542925"/>
                    </a:xfrm>
                    <a:prstGeom prst="rect">
                      <a:avLst/>
                    </a:prstGeom>
                    <a:noFill/>
                    <a:ln w="9525">
                      <a:noFill/>
                      <a:miter lim="800000"/>
                      <a:headEnd/>
                      <a:tailEnd/>
                    </a:ln>
                  </pic:spPr>
                </pic:pic>
              </a:graphicData>
            </a:graphic>
          </wp:anchor>
        </w:drawing>
      </w:r>
      <w:r w:rsidR="003944EF" w:rsidRPr="003944EF">
        <w:rPr>
          <w:noProof/>
          <w:sz w:val="4"/>
          <w:szCs w:val="4"/>
          <w:lang w:eastAsia="en-GB"/>
        </w:rPr>
        <w:pict>
          <v:shape id="_x0000_s1033" type="#_x0000_t38" style="position:absolute;margin-left:481.7pt;margin-top:216.5pt;width:30.75pt;height:21.85pt;rotation:180;flip:y;z-index:251659776;mso-position-horizontal-relative:text;mso-position-vertical-relative:text" o:connectortype="curved" adj="10782,332254,-389854"/>
        </w:pict>
      </w:r>
      <w:r w:rsidR="003944EF" w:rsidRPr="003944EF">
        <w:rPr>
          <w:noProof/>
          <w:sz w:val="4"/>
          <w:szCs w:val="4"/>
          <w:lang w:eastAsia="en-GB"/>
        </w:rPr>
        <w:pict>
          <v:shape id="_x0000_s1036" type="#_x0000_t38" style="position:absolute;margin-left:364.85pt;margin-top:283.3pt;width:60.3pt;height:21pt;rotation:270;flip:x;z-index:251661824;mso-position-horizontal-relative:text;mso-position-vertical-relative:text" o:connectortype="curved" adj="10800,456223,-160496"/>
        </w:pict>
      </w:r>
      <w:r w:rsidR="001F4B16">
        <w:rPr>
          <w:noProof/>
          <w:lang w:eastAsia="en-GB"/>
        </w:rPr>
        <w:drawing>
          <wp:anchor distT="0" distB="0" distL="114300" distR="114300" simplePos="0" relativeHeight="251649536" behindDoc="1" locked="0" layoutInCell="1" allowOverlap="1">
            <wp:simplePos x="0" y="0"/>
            <wp:positionH relativeFrom="column">
              <wp:posOffset>3850640</wp:posOffset>
            </wp:positionH>
            <wp:positionV relativeFrom="paragraph">
              <wp:posOffset>2052955</wp:posOffset>
            </wp:positionV>
            <wp:extent cx="2447925" cy="1524000"/>
            <wp:effectExtent l="0" t="0" r="0" b="0"/>
            <wp:wrapNone/>
            <wp:docPr id="8" name="Picture 4" descr="C:\Users\seatoj81\AppData\Local\Microsoft\Windows\Temporary Internet Files\Content.IE5\4OOESTFC\Animated-Flag-Spa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toj81\AppData\Local\Microsoft\Windows\Temporary Internet Files\Content.IE5\4OOESTFC\Animated-Flag-Spain[1].gif"/>
                    <pic:cNvPicPr>
                      <a:picLocks noChangeAspect="1" noChangeArrowheads="1" noCrop="1"/>
                    </pic:cNvPicPr>
                  </pic:nvPicPr>
                  <pic:blipFill>
                    <a:blip r:embed="rId14"/>
                    <a:srcRect/>
                    <a:stretch>
                      <a:fillRect/>
                    </a:stretch>
                  </pic:blipFill>
                  <pic:spPr bwMode="auto">
                    <a:xfrm>
                      <a:off x="0" y="0"/>
                      <a:ext cx="2447925" cy="1524000"/>
                    </a:xfrm>
                    <a:prstGeom prst="rect">
                      <a:avLst/>
                    </a:prstGeom>
                    <a:noFill/>
                    <a:ln w="9525">
                      <a:noFill/>
                      <a:miter lim="800000"/>
                      <a:headEnd/>
                      <a:tailEnd/>
                    </a:ln>
                  </pic:spPr>
                </pic:pic>
              </a:graphicData>
            </a:graphic>
          </wp:anchor>
        </w:drawing>
      </w:r>
      <w:r w:rsidR="003944EF">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55" type="#_x0000_t156" style="position:absolute;margin-left:377.95pt;margin-top:198.6pt;width:103.75pt;height:53.25pt;z-index:-251650560;mso-position-horizontal-relative:text;mso-position-vertical-relative:text;mso-width-relative:page;mso-height-relative:page" wrapcoords="5322 304 313 913 -157 3346 313 7910 6104 10039 8296 10344 7200 11865 7513 17341 10957 19775 14087 20079 14713 20079 14870 18254 14400 16428 13304 14907 16904 14907 21757 12169 21600 10039 22226 5172 22226 3042 19252 2434 5948 304 5322 304" fillcolor="black [3213]" stroked="f">
            <v:fill color2="#099"/>
            <v:shadow on="t" color="silver" opacity="52429f" offset="3pt,3pt"/>
            <v:textpath style="font-family:&quot;Comic Sans MS&quot;;v-text-kern:t" trim="t" fitpath="t" xscale="f" string="The Human Body/&#10;Spain"/>
            <w10:wrap type="tight"/>
          </v:shape>
        </w:pict>
      </w:r>
      <w:r w:rsidR="003944EF" w:rsidRPr="003944EF">
        <w:rPr>
          <w:noProof/>
          <w:sz w:val="4"/>
          <w:szCs w:val="4"/>
          <w:lang w:eastAsia="en-GB"/>
        </w:rPr>
        <w:pict>
          <v:roundrect id="_x0000_s1032" style="position:absolute;margin-left:512.45pt;margin-top:164.5pt;width:285pt;height:304.6pt;z-index:251658752;mso-position-horizontal-relative:text;mso-position-vertical-relative:text" arcsize="10923f" strokecolor="#7030a0" strokeweight="3pt">
            <v:textbox style="mso-next-textbox:#_x0000_s1032">
              <w:txbxContent>
                <w:p w:rsidR="00A54385" w:rsidRDefault="00A54385" w:rsidP="00783CE1">
                  <w:pPr>
                    <w:jc w:val="center"/>
                    <w:rPr>
                      <w:rFonts w:ascii="Comic Sans MS" w:hAnsi="Comic Sans MS"/>
                      <w:b/>
                      <w:u w:val="single"/>
                    </w:rPr>
                  </w:pPr>
                  <w:r w:rsidRPr="001F4B16">
                    <w:rPr>
                      <w:rFonts w:ascii="Comic Sans MS" w:hAnsi="Comic Sans MS"/>
                      <w:b/>
                      <w:u w:val="single"/>
                    </w:rPr>
                    <w:t>Topic</w:t>
                  </w:r>
                </w:p>
                <w:p w:rsidR="001F4B16" w:rsidRPr="001F4B16" w:rsidRDefault="001F4B16" w:rsidP="001F4B16">
                  <w:pPr>
                    <w:rPr>
                      <w:rFonts w:ascii="Comic Sans MS" w:hAnsi="Comic Sans MS"/>
                      <w:u w:val="single"/>
                    </w:rPr>
                  </w:pPr>
                </w:p>
                <w:p w:rsidR="00A23D1F" w:rsidRPr="00CE454C" w:rsidRDefault="001F4B16" w:rsidP="004257D2">
                  <w:pPr>
                    <w:rPr>
                      <w:rFonts w:ascii="Comic Sans MS" w:hAnsi="Comic Sans MS"/>
                      <w:b/>
                      <w:sz w:val="20"/>
                    </w:rPr>
                  </w:pPr>
                  <w:r w:rsidRPr="00CE454C">
                    <w:rPr>
                      <w:rFonts w:ascii="Comic Sans MS" w:hAnsi="Comic Sans MS"/>
                      <w:b/>
                      <w:sz w:val="20"/>
                      <w:u w:val="single"/>
                    </w:rPr>
                    <w:t>The Human Body</w:t>
                  </w:r>
                </w:p>
                <w:p w:rsidR="00E07FC6" w:rsidRPr="001F4B16" w:rsidRDefault="001F4B16" w:rsidP="004257D2">
                  <w:pPr>
                    <w:rPr>
                      <w:rFonts w:ascii="Comic Sans MS" w:hAnsi="Comic Sans MS"/>
                      <w:sz w:val="18"/>
                      <w:szCs w:val="18"/>
                    </w:rPr>
                  </w:pPr>
                  <w:r>
                    <w:rPr>
                      <w:rFonts w:ascii="Comic Sans MS" w:hAnsi="Comic Sans MS"/>
                      <w:sz w:val="18"/>
                      <w:szCs w:val="18"/>
                    </w:rPr>
                    <w:t xml:space="preserve">For the first two week of Period 3 we will continue with our work on the Human Body. We will be learning all about bacteria and germs and how to prevent these from spreading. Children will also have the opportunity to create a poster based on the Human Body.  </w:t>
                  </w:r>
                </w:p>
                <w:p w:rsidR="00A54385" w:rsidRDefault="00A54385" w:rsidP="004257D2">
                  <w:pPr>
                    <w:rPr>
                      <w:rFonts w:ascii="Comic Sans MS" w:hAnsi="Comic Sans MS"/>
                      <w:sz w:val="20"/>
                    </w:rPr>
                  </w:pPr>
                </w:p>
                <w:p w:rsidR="006958BD" w:rsidRPr="00CE454C" w:rsidRDefault="001F4B16" w:rsidP="001F4B16">
                  <w:pPr>
                    <w:rPr>
                      <w:rFonts w:ascii="Comic Sans MS" w:hAnsi="Comic Sans MS"/>
                      <w:b/>
                      <w:sz w:val="20"/>
                      <w:u w:val="single"/>
                    </w:rPr>
                  </w:pPr>
                  <w:r w:rsidRPr="00CE454C">
                    <w:rPr>
                      <w:rFonts w:ascii="Comic Sans MS" w:hAnsi="Comic Sans MS"/>
                      <w:b/>
                      <w:sz w:val="20"/>
                      <w:u w:val="single"/>
                    </w:rPr>
                    <w:t>Spain</w:t>
                  </w:r>
                </w:p>
                <w:p w:rsidR="006958BD" w:rsidRPr="001F4B16" w:rsidRDefault="001F4B16" w:rsidP="004257D2">
                  <w:pPr>
                    <w:rPr>
                      <w:rFonts w:ascii="Comic Sans MS" w:hAnsi="Comic Sans MS"/>
                      <w:sz w:val="18"/>
                      <w:szCs w:val="18"/>
                    </w:rPr>
                  </w:pPr>
                  <w:r>
                    <w:rPr>
                      <w:rFonts w:ascii="Comic Sans MS" w:hAnsi="Comic Sans MS"/>
                      <w:sz w:val="18"/>
                      <w:szCs w:val="18"/>
                    </w:rPr>
                    <w:t xml:space="preserve">In Primary 2 we have been very fortunate to have Miss </w:t>
                  </w:r>
                  <w:proofErr w:type="spellStart"/>
                  <w:r>
                    <w:rPr>
                      <w:rFonts w:ascii="Comic Sans MS" w:hAnsi="Comic Sans MS"/>
                      <w:sz w:val="18"/>
                      <w:szCs w:val="18"/>
                    </w:rPr>
                    <w:t>Moncusi</w:t>
                  </w:r>
                  <w:proofErr w:type="spellEnd"/>
                  <w:r>
                    <w:rPr>
                      <w:rFonts w:ascii="Comic Sans MS" w:hAnsi="Comic Sans MS"/>
                      <w:sz w:val="18"/>
                      <w:szCs w:val="18"/>
                    </w:rPr>
                    <w:t xml:space="preserve"> from Spain in our class helping us learn! For the remaining two weeks of Period 3, Miss </w:t>
                  </w:r>
                  <w:proofErr w:type="spellStart"/>
                  <w:r>
                    <w:rPr>
                      <w:rFonts w:ascii="Comic Sans MS" w:hAnsi="Comic Sans MS"/>
                      <w:sz w:val="18"/>
                      <w:szCs w:val="18"/>
                    </w:rPr>
                    <w:t>Moncusi</w:t>
                  </w:r>
                  <w:proofErr w:type="spellEnd"/>
                  <w:r>
                    <w:rPr>
                      <w:rFonts w:ascii="Comic Sans MS" w:hAnsi="Comic Sans MS"/>
                      <w:sz w:val="18"/>
                      <w:szCs w:val="18"/>
                    </w:rPr>
                    <w:t xml:space="preserve"> will teach the children all about Spain. Miss </w:t>
                  </w:r>
                  <w:proofErr w:type="spellStart"/>
                  <w:r>
                    <w:rPr>
                      <w:rFonts w:ascii="Comic Sans MS" w:hAnsi="Comic Sans MS"/>
                      <w:sz w:val="18"/>
                      <w:szCs w:val="18"/>
                    </w:rPr>
                    <w:t>Moncusi</w:t>
                  </w:r>
                  <w:proofErr w:type="spellEnd"/>
                  <w:r>
                    <w:rPr>
                      <w:rFonts w:ascii="Comic Sans MS" w:hAnsi="Comic Sans MS"/>
                      <w:sz w:val="18"/>
                      <w:szCs w:val="18"/>
                    </w:rPr>
                    <w:t xml:space="preserve"> asked the children what they would like to learn about Spain and will plan accordingly to the responses of the children! Miss </w:t>
                  </w:r>
                  <w:proofErr w:type="spellStart"/>
                  <w:r>
                    <w:rPr>
                      <w:rFonts w:ascii="Comic Sans MS" w:hAnsi="Comic Sans MS"/>
                      <w:sz w:val="18"/>
                      <w:szCs w:val="18"/>
                    </w:rPr>
                    <w:t>Moncusi</w:t>
                  </w:r>
                  <w:proofErr w:type="spellEnd"/>
                  <w:r>
                    <w:rPr>
                      <w:rFonts w:ascii="Comic Sans MS" w:hAnsi="Comic Sans MS"/>
                      <w:sz w:val="18"/>
                      <w:szCs w:val="18"/>
                    </w:rPr>
                    <w:t xml:space="preserve"> will cover areas such as: Spanish language, food, weather and houses. </w:t>
                  </w:r>
                </w:p>
                <w:p w:rsidR="00A54385" w:rsidRDefault="00A54385" w:rsidP="004257D2">
                  <w:pPr>
                    <w:rPr>
                      <w:rFonts w:ascii="Comic Sans MS" w:hAnsi="Comic Sans MS"/>
                      <w:b/>
                      <w:sz w:val="20"/>
                    </w:rPr>
                  </w:pPr>
                </w:p>
                <w:p w:rsidR="00A54385" w:rsidRDefault="00A54385" w:rsidP="004257D2">
                  <w:pPr>
                    <w:rPr>
                      <w:rFonts w:ascii="Comic Sans MS" w:hAnsi="Comic Sans MS"/>
                      <w:sz w:val="20"/>
                    </w:rPr>
                  </w:pPr>
                </w:p>
                <w:p w:rsidR="001F4B16" w:rsidRDefault="001F4B16" w:rsidP="004257D2">
                  <w:pPr>
                    <w:rPr>
                      <w:rFonts w:ascii="Comic Sans MS" w:hAnsi="Comic Sans MS"/>
                      <w:sz w:val="20"/>
                    </w:rPr>
                  </w:pPr>
                </w:p>
                <w:p w:rsidR="001F4B16" w:rsidRPr="001F7B4B" w:rsidRDefault="001F4B16" w:rsidP="004257D2">
                  <w:pPr>
                    <w:rPr>
                      <w:rFonts w:ascii="Comic Sans MS" w:hAnsi="Comic Sans MS"/>
                      <w:sz w:val="20"/>
                    </w:rPr>
                  </w:pPr>
                </w:p>
              </w:txbxContent>
            </v:textbox>
          </v:roundrect>
        </w:pict>
      </w:r>
      <w:r w:rsidR="003944EF" w:rsidRPr="003944EF">
        <w:rPr>
          <w:noProof/>
          <w:sz w:val="4"/>
          <w:szCs w:val="4"/>
          <w:lang w:eastAsia="en-GB"/>
        </w:rPr>
        <w:pict>
          <v:shape id="_x0000_s1030" type="#_x0000_t38" style="position:absolute;margin-left:182.1pt;margin-top:238.35pt;width:139.4pt;height:77.95pt;flip:y;z-index:251657728;mso-position-horizontal-relative:text;mso-position-vertical-relative:text" o:connectortype="curved" adj="1386,117172,-34809"/>
        </w:pict>
      </w:r>
      <w:r w:rsidR="003944EF" w:rsidRPr="003944EF">
        <w:rPr>
          <w:noProof/>
          <w:sz w:val="4"/>
          <w:szCs w:val="4"/>
          <w:lang w:eastAsia="en-GB"/>
        </w:rPr>
        <w:pict>
          <v:shape id="_x0000_s1051" type="#_x0000_t38" style="position:absolute;margin-left:276.95pt;margin-top:81.6pt;width:117pt;height:63.5pt;rotation:90;flip:x;z-index:-251660800;mso-position-horizontal-relative:text;mso-position-vertical-relative:text" o:connectortype="curved" wrapcoords="-159 0 -159 292 7941 4670 10165 9341 10959 14011 13976 18681 14294 18973 18424 21308 19059 21308 21759 21308 21759 21016 15088 18681 11753 14011 11118 9341 9688 6130 8894 3795 3971 292 2382 0 -159 0" adj="10800,71650,-73953">
            <w10:wrap type="tight"/>
          </v:shape>
        </w:pict>
      </w:r>
    </w:p>
    <w:sectPr w:rsidR="00C15BE6" w:rsidSect="00C15BE6">
      <w:headerReference w:type="default" r:id="rId15"/>
      <w:footerReference w:type="even" r:id="rId16"/>
      <w:footerReference w:type="default" r:id="rId17"/>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85" w:rsidRDefault="00A54385" w:rsidP="004257D2">
      <w:r>
        <w:separator/>
      </w:r>
    </w:p>
  </w:endnote>
  <w:endnote w:type="continuationSeparator" w:id="0">
    <w:p w:rsidR="00A54385" w:rsidRDefault="00A54385" w:rsidP="00425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Default="003944EF">
    <w:pPr>
      <w:pStyle w:val="Footer"/>
      <w:framePr w:wrap="around" w:vAnchor="text" w:hAnchor="margin" w:xAlign="center" w:y="1"/>
      <w:rPr>
        <w:rStyle w:val="PageNumber"/>
      </w:rPr>
    </w:pPr>
    <w:r>
      <w:rPr>
        <w:rStyle w:val="PageNumber"/>
      </w:rPr>
      <w:fldChar w:fldCharType="begin"/>
    </w:r>
    <w:r w:rsidR="00A54385">
      <w:rPr>
        <w:rStyle w:val="PageNumber"/>
      </w:rPr>
      <w:instrText xml:space="preserve">PAGE  </w:instrText>
    </w:r>
    <w:r>
      <w:rPr>
        <w:rStyle w:val="PageNumber"/>
      </w:rPr>
      <w:fldChar w:fldCharType="end"/>
    </w:r>
  </w:p>
  <w:p w:rsidR="00A54385" w:rsidRDefault="00A54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Pr="006B4F6C" w:rsidRDefault="00A54385" w:rsidP="00C15BE6">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85" w:rsidRDefault="00A54385" w:rsidP="004257D2">
      <w:r>
        <w:separator/>
      </w:r>
    </w:p>
  </w:footnote>
  <w:footnote w:type="continuationSeparator" w:id="0">
    <w:p w:rsidR="00A54385" w:rsidRDefault="00A54385" w:rsidP="0042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A54385" w:rsidTr="00C15BE6">
      <w:trPr>
        <w:cantSplit/>
        <w:trHeight w:hRule="exact" w:val="397"/>
      </w:trPr>
      <w:tc>
        <w:tcPr>
          <w:tcW w:w="3402" w:type="dxa"/>
          <w:vAlign w:val="center"/>
        </w:tcPr>
        <w:p w:rsidR="00A54385" w:rsidRPr="00416956" w:rsidRDefault="00A54385">
          <w:pPr>
            <w:pStyle w:val="Header"/>
            <w:rPr>
              <w:rFonts w:ascii="Comic Sans MS" w:hAnsi="Comic Sans MS" w:cs="Arial"/>
              <w:b/>
              <w:bCs/>
              <w:sz w:val="20"/>
              <w:szCs w:val="24"/>
            </w:rPr>
          </w:pPr>
          <w:proofErr w:type="spellStart"/>
          <w:r w:rsidRPr="00416956">
            <w:rPr>
              <w:rFonts w:ascii="Comic Sans MS" w:hAnsi="Comic Sans MS" w:cs="Arial"/>
              <w:b/>
              <w:bCs/>
              <w:sz w:val="20"/>
              <w:szCs w:val="24"/>
            </w:rPr>
            <w:t>Tynewater</w:t>
          </w:r>
          <w:proofErr w:type="spellEnd"/>
          <w:r w:rsidRPr="00416956">
            <w:rPr>
              <w:rFonts w:ascii="Comic Sans MS" w:hAnsi="Comic Sans MS" w:cs="Arial"/>
              <w:b/>
              <w:bCs/>
              <w:sz w:val="20"/>
              <w:szCs w:val="24"/>
            </w:rPr>
            <w:t xml:space="preserve"> Primary School </w:t>
          </w:r>
        </w:p>
      </w:tc>
      <w:tc>
        <w:tcPr>
          <w:tcW w:w="2977" w:type="dxa"/>
          <w:gridSpan w:val="2"/>
          <w:vAlign w:val="center"/>
        </w:tcPr>
        <w:p w:rsidR="00A54385" w:rsidRPr="00416956" w:rsidRDefault="00E83A36" w:rsidP="004257D2">
          <w:pPr>
            <w:pStyle w:val="Header"/>
            <w:jc w:val="center"/>
            <w:rPr>
              <w:rFonts w:ascii="Comic Sans MS" w:hAnsi="Comic Sans MS" w:cs="Arial"/>
              <w:b/>
              <w:sz w:val="20"/>
              <w:szCs w:val="24"/>
            </w:rPr>
          </w:pPr>
          <w:r w:rsidRPr="00416956">
            <w:rPr>
              <w:rFonts w:ascii="Comic Sans MS" w:hAnsi="Comic Sans MS" w:cs="Arial"/>
              <w:b/>
              <w:sz w:val="20"/>
              <w:szCs w:val="24"/>
            </w:rPr>
            <w:t>2016-2017</w:t>
          </w:r>
          <w:r w:rsidR="00A54385" w:rsidRPr="00416956">
            <w:rPr>
              <w:rFonts w:ascii="Comic Sans MS" w:hAnsi="Comic Sans MS" w:cs="Arial"/>
              <w:b/>
              <w:sz w:val="20"/>
              <w:szCs w:val="24"/>
            </w:rPr>
            <w:t xml:space="preserve"> Period</w:t>
          </w:r>
          <w:r w:rsidR="009937F6">
            <w:rPr>
              <w:rFonts w:ascii="Comic Sans MS" w:hAnsi="Comic Sans MS" w:cs="Arial"/>
              <w:b/>
              <w:sz w:val="20"/>
              <w:szCs w:val="24"/>
            </w:rPr>
            <w:t xml:space="preserve"> 3</w:t>
          </w:r>
        </w:p>
      </w:tc>
      <w:tc>
        <w:tcPr>
          <w:tcW w:w="3260" w:type="dxa"/>
          <w:vAlign w:val="center"/>
        </w:tcPr>
        <w:p w:rsidR="00A54385" w:rsidRPr="00416956" w:rsidRDefault="00A54385" w:rsidP="00416956">
          <w:pPr>
            <w:pStyle w:val="Header"/>
            <w:rPr>
              <w:rFonts w:ascii="Comic Sans MS" w:hAnsi="Comic Sans MS" w:cs="Arial"/>
              <w:b/>
              <w:sz w:val="20"/>
              <w:szCs w:val="24"/>
            </w:rPr>
          </w:pPr>
        </w:p>
      </w:tc>
      <w:tc>
        <w:tcPr>
          <w:tcW w:w="4536" w:type="dxa"/>
          <w:vAlign w:val="center"/>
        </w:tcPr>
        <w:p w:rsidR="00A54385" w:rsidRPr="00416956" w:rsidRDefault="00A54385" w:rsidP="00C15BE6">
          <w:pPr>
            <w:pStyle w:val="Header"/>
            <w:rPr>
              <w:rFonts w:ascii="Comic Sans MS" w:hAnsi="Comic Sans MS" w:cs="Arial"/>
              <w:b/>
              <w:sz w:val="20"/>
              <w:szCs w:val="24"/>
            </w:rPr>
          </w:pPr>
          <w:r w:rsidRPr="00416956">
            <w:rPr>
              <w:rFonts w:ascii="Comic Sans MS" w:hAnsi="Comic Sans MS" w:cs="Arial"/>
              <w:b/>
              <w:sz w:val="20"/>
              <w:szCs w:val="24"/>
            </w:rPr>
            <w:t xml:space="preserve">Teacher: </w:t>
          </w:r>
          <w:r w:rsidR="00E83A36" w:rsidRPr="00416956">
            <w:rPr>
              <w:rFonts w:ascii="Comic Sans MS" w:hAnsi="Comic Sans MS" w:cs="Arial"/>
              <w:b/>
              <w:sz w:val="20"/>
              <w:szCs w:val="24"/>
            </w:rPr>
            <w:t>Miss Seaton</w:t>
          </w:r>
        </w:p>
        <w:p w:rsidR="00416956" w:rsidRPr="00416956" w:rsidRDefault="00416956" w:rsidP="00C15BE6">
          <w:pPr>
            <w:pStyle w:val="Header"/>
            <w:rPr>
              <w:rFonts w:ascii="Comic Sans MS" w:hAnsi="Comic Sans MS" w:cs="Arial"/>
              <w:b/>
              <w:sz w:val="20"/>
              <w:szCs w:val="24"/>
            </w:rPr>
          </w:pPr>
        </w:p>
      </w:tc>
      <w:tc>
        <w:tcPr>
          <w:tcW w:w="993" w:type="dxa"/>
          <w:vAlign w:val="center"/>
        </w:tcPr>
        <w:p w:rsidR="00A54385" w:rsidRPr="00416956" w:rsidRDefault="00A54385" w:rsidP="00C15BE6">
          <w:pPr>
            <w:pStyle w:val="Header"/>
            <w:rPr>
              <w:rFonts w:ascii="Comic Sans MS" w:hAnsi="Comic Sans MS" w:cs="Arial"/>
              <w:b/>
              <w:sz w:val="20"/>
              <w:szCs w:val="24"/>
            </w:rPr>
          </w:pPr>
          <w:r w:rsidRPr="00416956">
            <w:rPr>
              <w:rFonts w:ascii="Comic Sans MS" w:hAnsi="Comic Sans MS" w:cs="Arial"/>
              <w:b/>
              <w:sz w:val="20"/>
              <w:szCs w:val="24"/>
            </w:rPr>
            <w:t>P</w:t>
          </w:r>
          <w:r w:rsidR="00E07FC6" w:rsidRPr="00416956">
            <w:rPr>
              <w:rFonts w:ascii="Comic Sans MS" w:hAnsi="Comic Sans MS" w:cs="Arial"/>
              <w:b/>
              <w:sz w:val="20"/>
              <w:szCs w:val="24"/>
            </w:rPr>
            <w:t>2</w:t>
          </w:r>
        </w:p>
      </w:tc>
    </w:tr>
    <w:tr w:rsidR="00A54385" w:rsidRPr="006F0701" w:rsidTr="00C15BE6">
      <w:trPr>
        <w:cantSplit/>
        <w:trHeight w:hRule="exact" w:val="397"/>
      </w:trPr>
      <w:tc>
        <w:tcPr>
          <w:tcW w:w="15168" w:type="dxa"/>
          <w:gridSpan w:val="6"/>
          <w:vAlign w:val="center"/>
        </w:tcPr>
        <w:p w:rsidR="00A54385" w:rsidRPr="00416956" w:rsidRDefault="00A54385" w:rsidP="00C15BE6">
          <w:pPr>
            <w:pStyle w:val="Header"/>
            <w:jc w:val="center"/>
            <w:rPr>
              <w:rStyle w:val="PageNumber"/>
              <w:rFonts w:ascii="Comic Sans MS" w:hAnsi="Comic Sans MS"/>
              <w:sz w:val="20"/>
              <w:szCs w:val="24"/>
            </w:rPr>
          </w:pPr>
          <w:r w:rsidRPr="00416956">
            <w:rPr>
              <w:rFonts w:ascii="Comic Sans MS" w:hAnsi="Comic Sans MS" w:cs="Arial"/>
              <w:b/>
              <w:sz w:val="20"/>
              <w:szCs w:val="24"/>
            </w:rPr>
            <w:t xml:space="preserve">Information for Parents - Outline Plan for Learning and Teaching </w:t>
          </w:r>
        </w:p>
      </w:tc>
    </w:tr>
    <w:tr w:rsidR="00A54385" w:rsidTr="00C15BE6">
      <w:trPr>
        <w:cantSplit/>
        <w:trHeight w:hRule="exact" w:val="397"/>
      </w:trPr>
      <w:tc>
        <w:tcPr>
          <w:tcW w:w="4253" w:type="dxa"/>
          <w:gridSpan w:val="2"/>
          <w:vAlign w:val="center"/>
        </w:tcPr>
        <w:p w:rsidR="00A54385" w:rsidRPr="00416956" w:rsidRDefault="00A54385" w:rsidP="00C15BE6">
          <w:pPr>
            <w:pStyle w:val="Header"/>
            <w:ind w:right="33"/>
            <w:jc w:val="right"/>
            <w:rPr>
              <w:rFonts w:ascii="Comic Sans MS" w:hAnsi="Comic Sans MS" w:cs="Arial"/>
              <w:b/>
              <w:sz w:val="20"/>
              <w:szCs w:val="24"/>
            </w:rPr>
          </w:pPr>
          <w:r w:rsidRPr="00416956">
            <w:rPr>
              <w:rFonts w:ascii="Comic Sans MS" w:hAnsi="Comic Sans MS" w:cs="Arial"/>
              <w:b/>
              <w:bCs/>
              <w:sz w:val="20"/>
              <w:szCs w:val="24"/>
            </w:rPr>
            <w:t>Topic / Project Title:</w:t>
          </w:r>
        </w:p>
      </w:tc>
      <w:tc>
        <w:tcPr>
          <w:tcW w:w="10915" w:type="dxa"/>
          <w:gridSpan w:val="4"/>
          <w:vAlign w:val="center"/>
        </w:tcPr>
        <w:p w:rsidR="00A54385" w:rsidRPr="00416956" w:rsidRDefault="00E83A36" w:rsidP="009937F6">
          <w:pPr>
            <w:pStyle w:val="Header"/>
            <w:rPr>
              <w:rStyle w:val="PageNumber"/>
              <w:rFonts w:ascii="Comic Sans MS" w:hAnsi="Comic Sans MS"/>
              <w:sz w:val="20"/>
              <w:szCs w:val="24"/>
            </w:rPr>
          </w:pPr>
          <w:r w:rsidRPr="00416956">
            <w:rPr>
              <w:rStyle w:val="PageNumber"/>
              <w:rFonts w:ascii="Comic Sans MS" w:hAnsi="Comic Sans MS"/>
              <w:sz w:val="20"/>
              <w:szCs w:val="24"/>
            </w:rPr>
            <w:t xml:space="preserve">The Human Body </w:t>
          </w:r>
          <w:r w:rsidR="00743409" w:rsidRPr="00416956">
            <w:rPr>
              <w:rStyle w:val="PageNumber"/>
              <w:rFonts w:ascii="Comic Sans MS" w:hAnsi="Comic Sans MS"/>
              <w:sz w:val="20"/>
              <w:szCs w:val="24"/>
            </w:rPr>
            <w:t>(</w:t>
          </w:r>
          <w:r w:rsidR="009937F6">
            <w:rPr>
              <w:rStyle w:val="PageNumber"/>
              <w:rFonts w:ascii="Comic Sans MS" w:hAnsi="Comic Sans MS"/>
              <w:sz w:val="20"/>
              <w:szCs w:val="24"/>
            </w:rPr>
            <w:t xml:space="preserve">2 weeks) Spain (2 weeks) </w:t>
          </w:r>
          <w:r w:rsidR="00743409" w:rsidRPr="00416956">
            <w:rPr>
              <w:rStyle w:val="PageNumber"/>
              <w:rFonts w:ascii="Comic Sans MS" w:hAnsi="Comic Sans MS"/>
              <w:sz w:val="20"/>
              <w:szCs w:val="24"/>
            </w:rPr>
            <w:t xml:space="preserve"> </w:t>
          </w:r>
        </w:p>
      </w:tc>
    </w:tr>
  </w:tbl>
  <w:p w:rsidR="00A54385" w:rsidRPr="00F26959" w:rsidRDefault="00A54385">
    <w:pPr>
      <w:pStyle w:val="Header"/>
      <w:rPr>
        <w:rFonts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166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879CB"/>
    <w:multiLevelType w:val="hybridMultilevel"/>
    <w:tmpl w:val="5E06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672860"/>
    <w:multiLevelType w:val="hybridMultilevel"/>
    <w:tmpl w:val="6A12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o:colormru v:ext="edit" colors="fuchsia"/>
      <o:colormenu v:ext="edit" fillcolor="none [3213]" strokecolor="fuchsia"/>
    </o:shapedefaults>
  </w:hdrShapeDefaults>
  <w:footnotePr>
    <w:footnote w:id="-1"/>
    <w:footnote w:id="0"/>
  </w:footnotePr>
  <w:endnotePr>
    <w:endnote w:id="-1"/>
    <w:endnote w:id="0"/>
  </w:endnotePr>
  <w:compat/>
  <w:rsids>
    <w:rsidRoot w:val="004257D2"/>
    <w:rsid w:val="00063321"/>
    <w:rsid w:val="000D26E0"/>
    <w:rsid w:val="00101284"/>
    <w:rsid w:val="00124C3F"/>
    <w:rsid w:val="00155996"/>
    <w:rsid w:val="001B23A3"/>
    <w:rsid w:val="001B4C18"/>
    <w:rsid w:val="001F4B16"/>
    <w:rsid w:val="001F7B4B"/>
    <w:rsid w:val="002254E5"/>
    <w:rsid w:val="00250B65"/>
    <w:rsid w:val="002833F2"/>
    <w:rsid w:val="00297087"/>
    <w:rsid w:val="002A0983"/>
    <w:rsid w:val="002C2571"/>
    <w:rsid w:val="00381929"/>
    <w:rsid w:val="003868E8"/>
    <w:rsid w:val="003944EF"/>
    <w:rsid w:val="003A2896"/>
    <w:rsid w:val="003C7BD1"/>
    <w:rsid w:val="00416956"/>
    <w:rsid w:val="004257D2"/>
    <w:rsid w:val="00440852"/>
    <w:rsid w:val="004464B3"/>
    <w:rsid w:val="00464E4C"/>
    <w:rsid w:val="004D4683"/>
    <w:rsid w:val="00512EFA"/>
    <w:rsid w:val="00561D1E"/>
    <w:rsid w:val="005B0EBF"/>
    <w:rsid w:val="006047F0"/>
    <w:rsid w:val="00613E5C"/>
    <w:rsid w:val="00651E8E"/>
    <w:rsid w:val="00660701"/>
    <w:rsid w:val="006958BD"/>
    <w:rsid w:val="006C154E"/>
    <w:rsid w:val="006D5CF8"/>
    <w:rsid w:val="00724F24"/>
    <w:rsid w:val="0073173D"/>
    <w:rsid w:val="007350DF"/>
    <w:rsid w:val="00743409"/>
    <w:rsid w:val="00757D46"/>
    <w:rsid w:val="00783CE1"/>
    <w:rsid w:val="007C70E4"/>
    <w:rsid w:val="007D337E"/>
    <w:rsid w:val="007E0331"/>
    <w:rsid w:val="00847D00"/>
    <w:rsid w:val="00982C70"/>
    <w:rsid w:val="009937F6"/>
    <w:rsid w:val="009E5F23"/>
    <w:rsid w:val="00A12D2E"/>
    <w:rsid w:val="00A23D1F"/>
    <w:rsid w:val="00A54385"/>
    <w:rsid w:val="00A6355E"/>
    <w:rsid w:val="00A762FF"/>
    <w:rsid w:val="00AA0787"/>
    <w:rsid w:val="00AC6190"/>
    <w:rsid w:val="00B153E8"/>
    <w:rsid w:val="00B161C0"/>
    <w:rsid w:val="00B67536"/>
    <w:rsid w:val="00B759CB"/>
    <w:rsid w:val="00BC1FFB"/>
    <w:rsid w:val="00BE57E0"/>
    <w:rsid w:val="00C10A74"/>
    <w:rsid w:val="00C1246A"/>
    <w:rsid w:val="00C15BE6"/>
    <w:rsid w:val="00C77CCC"/>
    <w:rsid w:val="00CA2FE8"/>
    <w:rsid w:val="00CB1E15"/>
    <w:rsid w:val="00CC6895"/>
    <w:rsid w:val="00CE454C"/>
    <w:rsid w:val="00CF02B1"/>
    <w:rsid w:val="00D035EC"/>
    <w:rsid w:val="00D2436A"/>
    <w:rsid w:val="00D7161F"/>
    <w:rsid w:val="00DA6C99"/>
    <w:rsid w:val="00E0292B"/>
    <w:rsid w:val="00E07FC6"/>
    <w:rsid w:val="00E55D18"/>
    <w:rsid w:val="00E73ED4"/>
    <w:rsid w:val="00E83A36"/>
    <w:rsid w:val="00E85213"/>
    <w:rsid w:val="00E97F50"/>
    <w:rsid w:val="00EE43A4"/>
    <w:rsid w:val="00F95D62"/>
    <w:rsid w:val="00FB733A"/>
    <w:rsid w:val="00FC7056"/>
    <w:rsid w:val="00FF048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fuchsia"/>
      <o:colormenu v:ext="edit" fillcolor="none [3213]" strokecolor="fuchsia"/>
    </o:shapedefaults>
    <o:shapelayout v:ext="edit">
      <o:idmap v:ext="edit" data="1"/>
      <o:rules v:ext="edit">
        <o:r id="V:Rule6" type="connector" idref="#_x0000_s1035"/>
        <o:r id="V:Rule7" type="connector" idref="#_x0000_s1036"/>
        <o:r id="V:Rule8" type="connector" idref="#_x0000_s1033"/>
        <o:r id="V:Rule9" type="connector" idref="#_x0000_s1051"/>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D2"/>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7D2"/>
    <w:pPr>
      <w:tabs>
        <w:tab w:val="center" w:pos="4153"/>
        <w:tab w:val="right" w:pos="8306"/>
      </w:tabs>
    </w:pPr>
  </w:style>
  <w:style w:type="character" w:customStyle="1" w:styleId="HeaderChar">
    <w:name w:val="Header Char"/>
    <w:link w:val="Header"/>
    <w:rsid w:val="004257D2"/>
    <w:rPr>
      <w:rFonts w:ascii="Arial" w:eastAsia="Times New Roman" w:hAnsi="Arial" w:cs="Times New Roman"/>
      <w:sz w:val="24"/>
      <w:szCs w:val="20"/>
    </w:rPr>
  </w:style>
  <w:style w:type="paragraph" w:styleId="Footer">
    <w:name w:val="footer"/>
    <w:basedOn w:val="Normal"/>
    <w:link w:val="FooterChar"/>
    <w:rsid w:val="004257D2"/>
    <w:pPr>
      <w:tabs>
        <w:tab w:val="center" w:pos="4153"/>
        <w:tab w:val="right" w:pos="8306"/>
      </w:tabs>
    </w:pPr>
  </w:style>
  <w:style w:type="character" w:customStyle="1" w:styleId="FooterChar">
    <w:name w:val="Footer Char"/>
    <w:link w:val="Footer"/>
    <w:rsid w:val="004257D2"/>
    <w:rPr>
      <w:rFonts w:ascii="Arial" w:eastAsia="Times New Roman" w:hAnsi="Arial" w:cs="Times New Roman"/>
      <w:sz w:val="24"/>
      <w:szCs w:val="20"/>
    </w:rPr>
  </w:style>
  <w:style w:type="character" w:styleId="PageNumber">
    <w:name w:val="page number"/>
    <w:basedOn w:val="DefaultParagraphFont"/>
    <w:rsid w:val="004257D2"/>
  </w:style>
  <w:style w:type="paragraph" w:styleId="BalloonText">
    <w:name w:val="Balloon Text"/>
    <w:basedOn w:val="Normal"/>
    <w:link w:val="BalloonTextChar"/>
    <w:uiPriority w:val="99"/>
    <w:semiHidden/>
    <w:unhideWhenUsed/>
    <w:rsid w:val="001F7B4B"/>
    <w:rPr>
      <w:rFonts w:ascii="Tahoma" w:hAnsi="Tahoma"/>
      <w:sz w:val="16"/>
      <w:szCs w:val="16"/>
    </w:rPr>
  </w:style>
  <w:style w:type="character" w:customStyle="1" w:styleId="BalloonTextChar">
    <w:name w:val="Balloon Text Char"/>
    <w:link w:val="BalloonText"/>
    <w:uiPriority w:val="99"/>
    <w:semiHidden/>
    <w:rsid w:val="001F7B4B"/>
    <w:rPr>
      <w:rFonts w:ascii="Tahoma" w:eastAsia="Times New Roman" w:hAnsi="Tahoma" w:cs="Tahoma"/>
      <w:sz w:val="16"/>
      <w:szCs w:val="16"/>
    </w:rPr>
  </w:style>
  <w:style w:type="paragraph" w:styleId="ListParagraph">
    <w:name w:val="List Paragraph"/>
    <w:basedOn w:val="Normal"/>
    <w:uiPriority w:val="72"/>
    <w:rsid w:val="001F4B16"/>
    <w:pPr>
      <w:ind w:left="720"/>
      <w:contextualSpacing/>
    </w:pPr>
  </w:style>
</w:styles>
</file>

<file path=word/webSettings.xml><?xml version="1.0" encoding="utf-8"?>
<w:webSettings xmlns:r="http://schemas.openxmlformats.org/officeDocument/2006/relationships" xmlns:w="http://schemas.openxmlformats.org/wordprocessingml/2006/main">
  <w:divs>
    <w:div w:id="2096049250">
      <w:bodyDiv w:val="1"/>
      <w:marLeft w:val="0"/>
      <w:marRight w:val="0"/>
      <w:marTop w:val="0"/>
      <w:marBottom w:val="0"/>
      <w:divBdr>
        <w:top w:val="none" w:sz="0" w:space="0" w:color="auto"/>
        <w:left w:val="none" w:sz="0" w:space="0" w:color="auto"/>
        <w:bottom w:val="none" w:sz="0" w:space="0" w:color="auto"/>
        <w:right w:val="none" w:sz="0" w:space="0" w:color="auto"/>
      </w:divBdr>
      <w:divsChild>
        <w:div w:id="778839312">
          <w:marLeft w:val="0"/>
          <w:marRight w:val="0"/>
          <w:marTop w:val="0"/>
          <w:marBottom w:val="0"/>
          <w:divBdr>
            <w:top w:val="none" w:sz="0" w:space="0" w:color="auto"/>
            <w:left w:val="none" w:sz="0" w:space="0" w:color="auto"/>
            <w:bottom w:val="none" w:sz="0" w:space="0" w:color="auto"/>
            <w:right w:val="none" w:sz="0" w:space="0" w:color="auto"/>
          </w:divBdr>
          <w:divsChild>
            <w:div w:id="47801572">
              <w:marLeft w:val="0"/>
              <w:marRight w:val="0"/>
              <w:marTop w:val="0"/>
              <w:marBottom w:val="0"/>
              <w:divBdr>
                <w:top w:val="none" w:sz="0" w:space="0" w:color="auto"/>
                <w:left w:val="none" w:sz="0" w:space="0" w:color="auto"/>
                <w:bottom w:val="none" w:sz="0" w:space="0" w:color="auto"/>
                <w:right w:val="none" w:sz="0" w:space="0" w:color="auto"/>
              </w:divBdr>
              <w:divsChild>
                <w:div w:id="320155251">
                  <w:marLeft w:val="0"/>
                  <w:marRight w:val="0"/>
                  <w:marTop w:val="195"/>
                  <w:marBottom w:val="0"/>
                  <w:divBdr>
                    <w:top w:val="none" w:sz="0" w:space="0" w:color="auto"/>
                    <w:left w:val="none" w:sz="0" w:space="0" w:color="auto"/>
                    <w:bottom w:val="none" w:sz="0" w:space="0" w:color="auto"/>
                    <w:right w:val="none" w:sz="0" w:space="0" w:color="auto"/>
                  </w:divBdr>
                  <w:divsChild>
                    <w:div w:id="431243045">
                      <w:marLeft w:val="0"/>
                      <w:marRight w:val="0"/>
                      <w:marTop w:val="0"/>
                      <w:marBottom w:val="0"/>
                      <w:divBdr>
                        <w:top w:val="none" w:sz="0" w:space="0" w:color="auto"/>
                        <w:left w:val="none" w:sz="0" w:space="0" w:color="auto"/>
                        <w:bottom w:val="none" w:sz="0" w:space="0" w:color="auto"/>
                        <w:right w:val="none" w:sz="0" w:space="0" w:color="auto"/>
                      </w:divBdr>
                      <w:divsChild>
                        <w:div w:id="2039617058">
                          <w:marLeft w:val="0"/>
                          <w:marRight w:val="0"/>
                          <w:marTop w:val="0"/>
                          <w:marBottom w:val="0"/>
                          <w:divBdr>
                            <w:top w:val="none" w:sz="0" w:space="0" w:color="auto"/>
                            <w:left w:val="none" w:sz="0" w:space="0" w:color="auto"/>
                            <w:bottom w:val="none" w:sz="0" w:space="0" w:color="auto"/>
                            <w:right w:val="none" w:sz="0" w:space="0" w:color="auto"/>
                          </w:divBdr>
                          <w:divsChild>
                            <w:div w:id="105925947">
                              <w:marLeft w:val="0"/>
                              <w:marRight w:val="0"/>
                              <w:marTop w:val="0"/>
                              <w:marBottom w:val="0"/>
                              <w:divBdr>
                                <w:top w:val="none" w:sz="0" w:space="0" w:color="auto"/>
                                <w:left w:val="none" w:sz="0" w:space="0" w:color="auto"/>
                                <w:bottom w:val="none" w:sz="0" w:space="0" w:color="auto"/>
                                <w:right w:val="none" w:sz="0" w:space="0" w:color="auto"/>
                              </w:divBdr>
                              <w:divsChild>
                                <w:div w:id="1050112622">
                                  <w:marLeft w:val="0"/>
                                  <w:marRight w:val="0"/>
                                  <w:marTop w:val="0"/>
                                  <w:marBottom w:val="0"/>
                                  <w:divBdr>
                                    <w:top w:val="none" w:sz="0" w:space="0" w:color="auto"/>
                                    <w:left w:val="none" w:sz="0" w:space="0" w:color="auto"/>
                                    <w:bottom w:val="none" w:sz="0" w:space="0" w:color="auto"/>
                                    <w:right w:val="none" w:sz="0" w:space="0" w:color="auto"/>
                                  </w:divBdr>
                                  <w:divsChild>
                                    <w:div w:id="1507667696">
                                      <w:marLeft w:val="0"/>
                                      <w:marRight w:val="0"/>
                                      <w:marTop w:val="0"/>
                                      <w:marBottom w:val="0"/>
                                      <w:divBdr>
                                        <w:top w:val="none" w:sz="0" w:space="0" w:color="auto"/>
                                        <w:left w:val="none" w:sz="0" w:space="0" w:color="auto"/>
                                        <w:bottom w:val="none" w:sz="0" w:space="0" w:color="auto"/>
                                        <w:right w:val="none" w:sz="0" w:space="0" w:color="auto"/>
                                      </w:divBdr>
                                      <w:divsChild>
                                        <w:div w:id="650325941">
                                          <w:marLeft w:val="0"/>
                                          <w:marRight w:val="0"/>
                                          <w:marTop w:val="0"/>
                                          <w:marBottom w:val="0"/>
                                          <w:divBdr>
                                            <w:top w:val="none" w:sz="0" w:space="0" w:color="auto"/>
                                            <w:left w:val="none" w:sz="0" w:space="0" w:color="auto"/>
                                            <w:bottom w:val="none" w:sz="0" w:space="0" w:color="auto"/>
                                            <w:right w:val="none" w:sz="0" w:space="0" w:color="auto"/>
                                          </w:divBdr>
                                          <w:divsChild>
                                            <w:div w:id="1989434425">
                                              <w:marLeft w:val="0"/>
                                              <w:marRight w:val="0"/>
                                              <w:marTop w:val="0"/>
                                              <w:marBottom w:val="0"/>
                                              <w:divBdr>
                                                <w:top w:val="none" w:sz="0" w:space="0" w:color="auto"/>
                                                <w:left w:val="none" w:sz="0" w:space="0" w:color="auto"/>
                                                <w:bottom w:val="none" w:sz="0" w:space="0" w:color="auto"/>
                                                <w:right w:val="none" w:sz="0" w:space="0" w:color="auto"/>
                                              </w:divBdr>
                                              <w:divsChild>
                                                <w:div w:id="573053276">
                                                  <w:marLeft w:val="0"/>
                                                  <w:marRight w:val="0"/>
                                                  <w:marTop w:val="0"/>
                                                  <w:marBottom w:val="0"/>
                                                  <w:divBdr>
                                                    <w:top w:val="none" w:sz="0" w:space="0" w:color="auto"/>
                                                    <w:left w:val="none" w:sz="0" w:space="0" w:color="auto"/>
                                                    <w:bottom w:val="none" w:sz="0" w:space="0" w:color="auto"/>
                                                    <w:right w:val="none" w:sz="0" w:space="0" w:color="auto"/>
                                                  </w:divBdr>
                                                  <w:divsChild>
                                                    <w:div w:id="1440222590">
                                                      <w:marLeft w:val="0"/>
                                                      <w:marRight w:val="0"/>
                                                      <w:marTop w:val="0"/>
                                                      <w:marBottom w:val="180"/>
                                                      <w:divBdr>
                                                        <w:top w:val="none" w:sz="0" w:space="0" w:color="auto"/>
                                                        <w:left w:val="none" w:sz="0" w:space="0" w:color="auto"/>
                                                        <w:bottom w:val="none" w:sz="0" w:space="0" w:color="auto"/>
                                                        <w:right w:val="none" w:sz="0" w:space="0" w:color="auto"/>
                                                      </w:divBdr>
                                                      <w:divsChild>
                                                        <w:div w:id="455485301">
                                                          <w:marLeft w:val="0"/>
                                                          <w:marRight w:val="0"/>
                                                          <w:marTop w:val="0"/>
                                                          <w:marBottom w:val="0"/>
                                                          <w:divBdr>
                                                            <w:top w:val="none" w:sz="0" w:space="0" w:color="auto"/>
                                                            <w:left w:val="none" w:sz="0" w:space="0" w:color="auto"/>
                                                            <w:bottom w:val="none" w:sz="0" w:space="0" w:color="auto"/>
                                                            <w:right w:val="none" w:sz="0" w:space="0" w:color="auto"/>
                                                          </w:divBdr>
                                                          <w:divsChild>
                                                            <w:div w:id="159735515">
                                                              <w:marLeft w:val="0"/>
                                                              <w:marRight w:val="0"/>
                                                              <w:marTop w:val="0"/>
                                                              <w:marBottom w:val="0"/>
                                                              <w:divBdr>
                                                                <w:top w:val="none" w:sz="0" w:space="0" w:color="auto"/>
                                                                <w:left w:val="none" w:sz="0" w:space="0" w:color="auto"/>
                                                                <w:bottom w:val="none" w:sz="0" w:space="0" w:color="auto"/>
                                                                <w:right w:val="none" w:sz="0" w:space="0" w:color="auto"/>
                                                              </w:divBdr>
                                                              <w:divsChild>
                                                                <w:div w:id="839737054">
                                                                  <w:marLeft w:val="0"/>
                                                                  <w:marRight w:val="0"/>
                                                                  <w:marTop w:val="0"/>
                                                                  <w:marBottom w:val="0"/>
                                                                  <w:divBdr>
                                                                    <w:top w:val="none" w:sz="0" w:space="0" w:color="auto"/>
                                                                    <w:left w:val="none" w:sz="0" w:space="0" w:color="auto"/>
                                                                    <w:bottom w:val="none" w:sz="0" w:space="0" w:color="auto"/>
                                                                    <w:right w:val="none" w:sz="0" w:space="0" w:color="auto"/>
                                                                  </w:divBdr>
                                                                  <w:divsChild>
                                                                    <w:div w:id="205027157">
                                                                      <w:marLeft w:val="0"/>
                                                                      <w:marRight w:val="0"/>
                                                                      <w:marTop w:val="0"/>
                                                                      <w:marBottom w:val="0"/>
                                                                      <w:divBdr>
                                                                        <w:top w:val="none" w:sz="0" w:space="0" w:color="auto"/>
                                                                        <w:left w:val="none" w:sz="0" w:space="0" w:color="auto"/>
                                                                        <w:bottom w:val="none" w:sz="0" w:space="0" w:color="auto"/>
                                                                        <w:right w:val="none" w:sz="0" w:space="0" w:color="auto"/>
                                                                      </w:divBdr>
                                                                      <w:divsChild>
                                                                        <w:div w:id="1799955075">
                                                                          <w:marLeft w:val="0"/>
                                                                          <w:marRight w:val="0"/>
                                                                          <w:marTop w:val="0"/>
                                                                          <w:marBottom w:val="0"/>
                                                                          <w:divBdr>
                                                                            <w:top w:val="none" w:sz="0" w:space="0" w:color="auto"/>
                                                                            <w:left w:val="none" w:sz="0" w:space="0" w:color="auto"/>
                                                                            <w:bottom w:val="none" w:sz="0" w:space="0" w:color="auto"/>
                                                                            <w:right w:val="none" w:sz="0" w:space="0" w:color="auto"/>
                                                                          </w:divBdr>
                                                                          <w:divsChild>
                                                                            <w:div w:id="497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co.uk/url?sa=i&amp;rct=j&amp;q=&amp;esrc=s&amp;source=images&amp;cd=&amp;cad=rja&amp;uact=8&amp;ved=0ahUKEwjDj8Kv0vjOAhVH7BQKHTChAsoQjRwIBw&amp;url=http://www.clipartpanda.com/categories/skeleton-clip-art-free&amp;psig=AFQjCNFwLixmLgoxVqLLTnJE2IoGrU92SA&amp;ust=147317920965662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Piv75zv3OAhVLrRQKHaMRA6AQjRwIBw&amp;url=http://www.clipartkid.com/biggest-maths-cliparts/&amp;psig=AFQjCNGeX22kSWjYAyD4tuTVeAr_wVWgjQ&amp;ust=1473350023909083" TargetMode="External"/><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seatoj81</cp:lastModifiedBy>
  <cp:revision>3</cp:revision>
  <dcterms:created xsi:type="dcterms:W3CDTF">2016-11-01T08:42:00Z</dcterms:created>
  <dcterms:modified xsi:type="dcterms:W3CDTF">2016-11-01T16:43:00Z</dcterms:modified>
</cp:coreProperties>
</file>