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DE4C76" w:rsidP="004257D2">
      <w:pPr>
        <w:jc w:val="center"/>
        <w:rPr>
          <w:b/>
          <w:sz w:val="18"/>
          <w:szCs w:val="18"/>
        </w:rPr>
      </w:pPr>
      <w:r w:rsidRPr="00DE4C76">
        <w:rPr>
          <w:noProof/>
          <w:sz w:val="4"/>
          <w:szCs w:val="4"/>
          <w:lang w:eastAsia="en-GB"/>
        </w:rPr>
        <w:pict>
          <v:roundrect id="_x0000_s1032" style="position:absolute;left:0;text-align:left;margin-left:489.95pt;margin-top:3.35pt;width:241.05pt;height:346.6pt;z-index:251666432" arcsize="10923f">
            <v:textbox style="mso-next-textbox:#_x0000_s1032">
              <w:txbxContent>
                <w:p w:rsidR="002640D6" w:rsidRPr="00A42712" w:rsidRDefault="002640D6" w:rsidP="00A42712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>Living Things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2640D6" w:rsidRDefault="002640D6" w:rsidP="00A4271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During this topic we will discover and learn about:</w:t>
                  </w:r>
                </w:p>
                <w:p w:rsidR="002640D6" w:rsidRDefault="002640D6" w:rsidP="003229F7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How living things depend on each other as we learn about food chains.</w:t>
                  </w:r>
                </w:p>
                <w:p w:rsidR="002640D6" w:rsidRDefault="002640D6" w:rsidP="003229F7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Life cycles of plants and animals.</w:t>
                  </w:r>
                </w:p>
                <w:p w:rsidR="002640D6" w:rsidRDefault="002640D6" w:rsidP="003229F7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What living things need to grow and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survive.</w:t>
                  </w:r>
                  <w:proofErr w:type="gramEnd"/>
                </w:p>
                <w:p w:rsidR="002640D6" w:rsidRPr="002640D6" w:rsidRDefault="002640D6" w:rsidP="002640D6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2640D6" w:rsidRPr="002D4A30" w:rsidRDefault="002640D6" w:rsidP="00A42712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30492" cy="2036064"/>
                        <wp:effectExtent l="19050" t="0" r="3058" b="0"/>
                        <wp:docPr id="3" name="Picture 1" descr="http://00.edu-cdn.com/worksheet-image/219830/color-life-cycle-chicken-lif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00.edu-cdn.com/worksheet-image/219830/color-life-cycle-chicken-lif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87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0492" cy="2036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257D2" w:rsidRPr="003672D4" w:rsidRDefault="00DE4C76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  <w:r>
        <w:rPr>
          <w:noProof/>
          <w:sz w:val="4"/>
          <w:szCs w:val="4"/>
          <w:lang w:eastAsia="en-GB"/>
        </w:rPr>
        <w:pict>
          <v:roundrect id="_x0000_s1027" style="position:absolute;margin-left:5.2pt;margin-top:.05pt;width:276.65pt;height:195.55pt;z-index:251661312" arcsize="10923f">
            <v:textbox style="mso-next-textbox:#_x0000_s1027">
              <w:txbxContent>
                <w:p w:rsidR="002640D6" w:rsidRPr="00C56750" w:rsidRDefault="002640D6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Literacy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We will continue to revise our sounds learnt so far and continue focussing on consonant blends. 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also continue to develop our spelling skills and children will be given weekly spelling words to learn.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continue to develop our reading skills through Oxford Reading Tree as well as focussing on comprehension skills.</w:t>
                  </w:r>
                </w:p>
                <w:p w:rsidR="002640D6" w:rsidRPr="00C56750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In addition to writing our weekly news, we will also be writing both fiction and non-fiction texts linked to our topic.</w:t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margin-left:366pt;margin-top:265.3pt;width:46pt;height:9pt;rotation:270;flip:x;z-index:251670528" o:connectortype="curved" adj="10800,1085040,-204754"/>
        </w:pict>
      </w:r>
    </w:p>
    <w:p w:rsidR="00C15BE6" w:rsidRDefault="00DE4C76">
      <w:r w:rsidRPr="00DE4C76">
        <w:rPr>
          <w:noProof/>
          <w:sz w:val="4"/>
          <w:szCs w:val="4"/>
          <w:lang w:eastAsia="en-GB"/>
        </w:rPr>
        <w:pict>
          <v:roundrect id="_x0000_s1028" style="position:absolute;margin-left:5.2pt;margin-top:220.05pt;width:257.95pt;height:108.6pt;z-index:251662336" arcsize="10923f">
            <v:textbox style="mso-next-textbox:#_x0000_s1028">
              <w:txbxContent>
                <w:p w:rsidR="002640D6" w:rsidRDefault="002640D6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 w:rsidRPr="0051285A">
                    <w:rPr>
                      <w:rFonts w:ascii="Comic Sans MS" w:hAnsi="Comic Sans MS"/>
                      <w:sz w:val="20"/>
                    </w:rPr>
                    <w:t>We will co</w:t>
                  </w:r>
                  <w:r>
                    <w:rPr>
                      <w:rFonts w:ascii="Comic Sans MS" w:hAnsi="Comic Sans MS"/>
                      <w:sz w:val="20"/>
                    </w:rPr>
                    <w:t>ntinue to work on our addition and subtraction skills including the strategies which we can use to help us. We will also be focussing on recognising numbers to 100.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In maths we will be focussing on measure.</w:t>
                  </w:r>
                </w:p>
                <w:p w:rsidR="002640D6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2640D6" w:rsidRPr="00C56750" w:rsidRDefault="002640D6" w:rsidP="008E7DCC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DE4C76">
        <w:rPr>
          <w:noProof/>
          <w:sz w:val="4"/>
          <w:szCs w:val="4"/>
          <w:lang w:eastAsia="en-GB"/>
        </w:rPr>
        <w:pict>
          <v:roundrect id="_x0000_s1047" style="position:absolute;margin-left:300.95pt;margin-top:286.25pt;width:179.45pt;height:95pt;z-index:251681792" arcsize="10923f">
            <v:textbox style="mso-next-textbox:#_x0000_s1047">
              <w:txbxContent>
                <w:p w:rsidR="002640D6" w:rsidRPr="00A42712" w:rsidRDefault="002640D6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2640D6" w:rsidRPr="00BE57E0" w:rsidRDefault="002640D6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In P.E. we will be learning the skills needed to play team games. We will focus on hockey, netball and basketball.</w:t>
                  </w:r>
                </w:p>
              </w:txbxContent>
            </v:textbox>
          </v:roundrect>
        </w:pict>
      </w:r>
      <w:r w:rsidRPr="00DE4C76">
        <w:rPr>
          <w:noProof/>
          <w:sz w:val="4"/>
          <w:szCs w:val="4"/>
          <w:lang w:eastAsia="en-GB"/>
        </w:rPr>
        <w:pict>
          <v:shape id="_x0000_s1035" type="#_x0000_t38" style="position:absolute;margin-left:411.35pt;margin-top:62.8pt;width:78.75pt;height:78.45pt;rotation:90;z-index:251669504" o:connectortype="curved" adj="10793,-61744,-146057"/>
        </w:pict>
      </w:r>
      <w:r w:rsidRPr="00DE4C76">
        <w:rPr>
          <w:noProof/>
          <w:sz w:val="4"/>
          <w:szCs w:val="4"/>
          <w:lang w:eastAsia="en-GB"/>
        </w:rPr>
        <w:pict>
          <v:roundrect id="_x0000_s1026" style="position:absolute;margin-left:321.5pt;margin-top:141.4pt;width:126pt;height:103.1pt;z-index:251660288" arcsize="10923f" strokeweight="2.5pt">
            <v:shadow color="#868686"/>
            <v:textbox style="mso-next-textbox:#_x0000_s1026">
              <w:txbxContent>
                <w:p w:rsidR="002640D6" w:rsidRDefault="002640D6" w:rsidP="004257D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Living Things</w:t>
                  </w:r>
                </w:p>
                <w:p w:rsidR="002640D6" w:rsidRPr="00757D46" w:rsidRDefault="00454FCA" w:rsidP="004257D2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83158" cy="792738"/>
                        <wp:effectExtent l="19050" t="0" r="0" b="0"/>
                        <wp:docPr id="5" name="Picture 4" descr="http://2.bp.blogspot.com/-tAhYYytN7LY/UKjwPKtxkgI/AAAAAAAAAgM/ed5gfFBCZ9Q/s1600/living+things+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.bp.blogspot.com/-tAhYYytN7LY/UKjwPKtxkgI/AAAAAAAAAgM/ed5gfFBCZ9Q/s1600/living+things+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647" cy="79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DE4C76">
        <w:rPr>
          <w:noProof/>
          <w:sz w:val="4"/>
          <w:szCs w:val="4"/>
          <w:lang w:eastAsia="en-GB"/>
        </w:rPr>
        <w:pict>
          <v:shape id="_x0000_s1049" type="#_x0000_t38" style="position:absolute;margin-left:280.9pt;margin-top:137.85pt;width:41.6pt;height:39.65pt;rotation:270;flip:x;z-index:251683840" o:connectortype="curved" adj="10800,185275,-189026"/>
        </w:pict>
      </w:r>
      <w:r w:rsidRPr="00DE4C76">
        <w:rPr>
          <w:noProof/>
          <w:sz w:val="4"/>
          <w:szCs w:val="4"/>
          <w:lang w:eastAsia="en-GB"/>
        </w:rPr>
        <w:pict>
          <v:shape id="_x0000_s1030" type="#_x0000_t38" style="position:absolute;margin-left:263.15pt;margin-top:220.05pt;width:58.35pt;height:24.45pt;flip:y;z-index:251664384" o:connectortype="curved" adj="10791,341492,-113164"/>
        </w:pict>
      </w:r>
    </w:p>
    <w:sectPr w:rsidR="00C15BE6" w:rsidSect="00C1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D6" w:rsidRDefault="002640D6" w:rsidP="004257D2">
      <w:r>
        <w:separator/>
      </w:r>
    </w:p>
  </w:endnote>
  <w:endnote w:type="continuationSeparator" w:id="0">
    <w:p w:rsidR="002640D6" w:rsidRDefault="002640D6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D6" w:rsidRDefault="00DE4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0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40D6" w:rsidRDefault="00264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D6" w:rsidRPr="006B4F6C" w:rsidRDefault="002640D6" w:rsidP="00C15BE6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CA" w:rsidRDefault="00723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D6" w:rsidRDefault="002640D6" w:rsidP="004257D2">
      <w:r>
        <w:separator/>
      </w:r>
    </w:p>
  </w:footnote>
  <w:footnote w:type="continuationSeparator" w:id="0">
    <w:p w:rsidR="002640D6" w:rsidRDefault="002640D6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CA" w:rsidRDefault="00723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2640D6" w:rsidTr="00C15BE6">
      <w:trPr>
        <w:cantSplit/>
        <w:trHeight w:hRule="exact" w:val="397"/>
      </w:trPr>
      <w:tc>
        <w:tcPr>
          <w:tcW w:w="3402" w:type="dxa"/>
          <w:vAlign w:val="center"/>
        </w:tcPr>
        <w:p w:rsidR="002640D6" w:rsidRPr="00463F9B" w:rsidRDefault="002640D6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r w:rsidRPr="00463F9B">
            <w:rPr>
              <w:rFonts w:ascii="Comic Sans MS" w:hAnsi="Comic Sans MS" w:cs="Arial"/>
              <w:b/>
              <w:bCs/>
              <w:szCs w:val="24"/>
            </w:rPr>
            <w:t xml:space="preserve">Tynewater Primary School </w:t>
          </w:r>
        </w:p>
      </w:tc>
      <w:tc>
        <w:tcPr>
          <w:tcW w:w="2977" w:type="dxa"/>
          <w:gridSpan w:val="2"/>
          <w:vAlign w:val="center"/>
        </w:tcPr>
        <w:p w:rsidR="002640D6" w:rsidRPr="00463F9B" w:rsidRDefault="002640D6" w:rsidP="007239CA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</w:t>
          </w:r>
          <w:r w:rsidR="007239CA">
            <w:rPr>
              <w:rFonts w:ascii="Comic Sans MS" w:hAnsi="Comic Sans MS" w:cs="Arial"/>
              <w:b/>
              <w:szCs w:val="24"/>
            </w:rPr>
            <w:t>5</w:t>
          </w:r>
          <w:r>
            <w:rPr>
              <w:rFonts w:ascii="Comic Sans MS" w:hAnsi="Comic Sans MS" w:cs="Arial"/>
              <w:b/>
              <w:szCs w:val="24"/>
            </w:rPr>
            <w:t>-201</w:t>
          </w:r>
          <w:r w:rsidR="007239CA">
            <w:rPr>
              <w:rFonts w:ascii="Comic Sans MS" w:hAnsi="Comic Sans MS" w:cs="Arial"/>
              <w:b/>
              <w:szCs w:val="24"/>
            </w:rPr>
            <w:t>6</w:t>
          </w:r>
          <w:r>
            <w:rPr>
              <w:rFonts w:ascii="Comic Sans MS" w:hAnsi="Comic Sans MS" w:cs="Arial"/>
              <w:b/>
              <w:szCs w:val="24"/>
            </w:rPr>
            <w:t xml:space="preserve"> Period </w:t>
          </w:r>
          <w:r w:rsidR="007239CA">
            <w:rPr>
              <w:rFonts w:ascii="Comic Sans MS" w:hAnsi="Comic Sans MS" w:cs="Arial"/>
              <w:b/>
              <w:szCs w:val="24"/>
            </w:rPr>
            <w:t>6</w:t>
          </w:r>
        </w:p>
      </w:tc>
      <w:tc>
        <w:tcPr>
          <w:tcW w:w="3260" w:type="dxa"/>
          <w:vAlign w:val="center"/>
        </w:tcPr>
        <w:p w:rsidR="002640D6" w:rsidRPr="00463F9B" w:rsidRDefault="002640D6" w:rsidP="007239CA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22/2/16 to </w:t>
          </w:r>
          <w:r>
            <w:rPr>
              <w:rFonts w:ascii="Comic Sans MS" w:hAnsi="Comic Sans MS" w:cs="Arial"/>
              <w:b/>
              <w:szCs w:val="24"/>
            </w:rPr>
            <w:t>24/</w:t>
          </w:r>
          <w:r w:rsidR="007239CA">
            <w:rPr>
              <w:rFonts w:ascii="Comic Sans MS" w:hAnsi="Comic Sans MS" w:cs="Arial"/>
              <w:b/>
              <w:szCs w:val="24"/>
            </w:rPr>
            <w:t>3</w:t>
          </w:r>
          <w:r>
            <w:rPr>
              <w:rFonts w:ascii="Comic Sans MS" w:hAnsi="Comic Sans MS" w:cs="Arial"/>
              <w:b/>
              <w:szCs w:val="24"/>
            </w:rPr>
            <w:t>/16</w:t>
          </w:r>
        </w:p>
      </w:tc>
      <w:tc>
        <w:tcPr>
          <w:tcW w:w="4536" w:type="dxa"/>
          <w:vAlign w:val="center"/>
        </w:tcPr>
        <w:p w:rsidR="002640D6" w:rsidRPr="00463F9B" w:rsidRDefault="002640D6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463F9B">
            <w:rPr>
              <w:rFonts w:ascii="Comic Sans MS" w:hAnsi="Comic Sans MS" w:cs="Arial"/>
              <w:b/>
              <w:szCs w:val="24"/>
            </w:rPr>
            <w:t>Teacher:</w:t>
          </w:r>
          <w:r>
            <w:rPr>
              <w:rFonts w:ascii="Comic Sans MS" w:hAnsi="Comic Sans MS" w:cs="Arial"/>
              <w:b/>
              <w:szCs w:val="24"/>
            </w:rPr>
            <w:t xml:space="preserve"> Mrs Clarke</w:t>
          </w:r>
        </w:p>
      </w:tc>
      <w:tc>
        <w:tcPr>
          <w:tcW w:w="993" w:type="dxa"/>
          <w:vAlign w:val="center"/>
        </w:tcPr>
        <w:p w:rsidR="002640D6" w:rsidRPr="0073154A" w:rsidRDefault="002640D6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P1</w:t>
          </w:r>
        </w:p>
      </w:tc>
    </w:tr>
    <w:tr w:rsidR="002640D6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2640D6" w:rsidRPr="00463F9B" w:rsidRDefault="002640D6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Information for Parents - Outline </w:t>
          </w:r>
          <w:r w:rsidRPr="00463F9B">
            <w:rPr>
              <w:rFonts w:ascii="Comic Sans MS" w:hAnsi="Comic Sans MS" w:cs="Arial"/>
              <w:b/>
              <w:szCs w:val="24"/>
            </w:rPr>
            <w:t>P</w:t>
          </w:r>
          <w:r>
            <w:rPr>
              <w:rFonts w:ascii="Comic Sans MS" w:hAnsi="Comic Sans MS" w:cs="Arial"/>
              <w:b/>
              <w:szCs w:val="24"/>
            </w:rPr>
            <w:t>lan</w:t>
          </w:r>
          <w:r w:rsidRPr="00463F9B">
            <w:rPr>
              <w:rFonts w:ascii="Comic Sans MS" w:hAnsi="Comic Sans MS" w:cs="Arial"/>
              <w:b/>
              <w:szCs w:val="24"/>
            </w:rPr>
            <w:t xml:space="preserve"> for Learning and Teaching</w:t>
          </w:r>
          <w:r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</w:tr>
    <w:tr w:rsidR="002640D6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2640D6" w:rsidRPr="00330919" w:rsidRDefault="002640D6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2640D6" w:rsidRPr="003229F7" w:rsidRDefault="002640D6" w:rsidP="00C15BE6">
          <w:pPr>
            <w:pStyle w:val="Header"/>
            <w:rPr>
              <w:rStyle w:val="PageNumber"/>
              <w:rFonts w:ascii="Comic Sans MS" w:hAnsi="Comic Sans MS"/>
              <w:b/>
              <w:szCs w:val="24"/>
            </w:rPr>
          </w:pPr>
          <w:r>
            <w:rPr>
              <w:rStyle w:val="PageNumber"/>
              <w:rFonts w:ascii="Comic Sans MS" w:hAnsi="Comic Sans MS"/>
              <w:b/>
              <w:szCs w:val="24"/>
            </w:rPr>
            <w:t>Living Things</w:t>
          </w:r>
        </w:p>
      </w:tc>
    </w:tr>
    <w:tr w:rsidR="002640D6" w:rsidTr="00C15BE6">
      <w:trPr>
        <w:cantSplit/>
        <w:trHeight w:hRule="exact" w:val="397"/>
      </w:trPr>
      <w:tc>
        <w:tcPr>
          <w:tcW w:w="4253" w:type="dxa"/>
          <w:gridSpan w:val="2"/>
          <w:tcMar>
            <w:top w:w="28" w:type="dxa"/>
          </w:tcMar>
        </w:tcPr>
        <w:p w:rsidR="002640D6" w:rsidRPr="00330919" w:rsidRDefault="002640D6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2640D6" w:rsidRPr="00D150A2" w:rsidRDefault="002640D6" w:rsidP="00C15BE6">
          <w:pPr>
            <w:pStyle w:val="Header"/>
            <w:rPr>
              <w:rFonts w:ascii="Comic Sans MS" w:hAnsi="Comic Sans MS" w:cs="Arial"/>
              <w:szCs w:val="24"/>
            </w:rPr>
          </w:pPr>
        </w:p>
      </w:tc>
    </w:tr>
  </w:tbl>
  <w:p w:rsidR="002640D6" w:rsidRPr="00F26959" w:rsidRDefault="002640D6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CA" w:rsidRDefault="00723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357"/>
    <w:multiLevelType w:val="hybridMultilevel"/>
    <w:tmpl w:val="9FFC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D2"/>
    <w:rsid w:val="00024DB2"/>
    <w:rsid w:val="000D26E0"/>
    <w:rsid w:val="00186DE1"/>
    <w:rsid w:val="002640D6"/>
    <w:rsid w:val="00297087"/>
    <w:rsid w:val="002E6B36"/>
    <w:rsid w:val="003229F7"/>
    <w:rsid w:val="00381929"/>
    <w:rsid w:val="003C2FE7"/>
    <w:rsid w:val="003C7BD1"/>
    <w:rsid w:val="003D0D08"/>
    <w:rsid w:val="004257D2"/>
    <w:rsid w:val="00454FCA"/>
    <w:rsid w:val="004D4683"/>
    <w:rsid w:val="0051285A"/>
    <w:rsid w:val="006047F0"/>
    <w:rsid w:val="00613E5C"/>
    <w:rsid w:val="006D5CF8"/>
    <w:rsid w:val="007239CA"/>
    <w:rsid w:val="007350DF"/>
    <w:rsid w:val="00757D46"/>
    <w:rsid w:val="007D337E"/>
    <w:rsid w:val="00847D00"/>
    <w:rsid w:val="008E7DCC"/>
    <w:rsid w:val="00A42712"/>
    <w:rsid w:val="00A6355E"/>
    <w:rsid w:val="00A67A8A"/>
    <w:rsid w:val="00AA0787"/>
    <w:rsid w:val="00BE57E0"/>
    <w:rsid w:val="00C15BE6"/>
    <w:rsid w:val="00C42FE9"/>
    <w:rsid w:val="00CF02B1"/>
    <w:rsid w:val="00DE4C76"/>
    <w:rsid w:val="00E0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5" type="connector" idref="#_x0000_s1049"/>
        <o:r id="V:Rule6" type="connector" idref="#_x0000_s1036"/>
        <o:r id="V:Rule7" type="connector" idref="#_x0000_s103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ListParagraph">
    <w:name w:val="List Paragraph"/>
    <w:basedOn w:val="Normal"/>
    <w:uiPriority w:val="34"/>
    <w:qFormat/>
    <w:rsid w:val="00A4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munrol24</cp:lastModifiedBy>
  <cp:revision>2</cp:revision>
  <dcterms:created xsi:type="dcterms:W3CDTF">2016-03-03T14:09:00Z</dcterms:created>
  <dcterms:modified xsi:type="dcterms:W3CDTF">2016-03-03T14:09:00Z</dcterms:modified>
</cp:coreProperties>
</file>