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31" w:type="dxa"/>
        <w:tblInd w:w="57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/>
      </w:tblPr>
      <w:tblGrid>
        <w:gridCol w:w="4649"/>
        <w:gridCol w:w="567"/>
        <w:gridCol w:w="4943"/>
        <w:gridCol w:w="566"/>
        <w:gridCol w:w="4706"/>
      </w:tblGrid>
      <w:tr w:rsidR="005E3077" w:rsidRPr="00A30B6D" w:rsidTr="00D97F66">
        <w:trPr>
          <w:trHeight w:hRule="exact" w:val="8273"/>
        </w:trPr>
        <w:tc>
          <w:tcPr>
            <w:tcW w:w="46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952750" cy="3253105"/>
                  <wp:effectExtent l="19050" t="0" r="0" b="0"/>
                  <wp:docPr id="1" name="Picture 1" descr="January to May 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uary to May 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25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 art we have been learning about cold colours.  We drew fantastic pictures of fish!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Pr="00A30B6D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5E3077" w:rsidRDefault="005E3077" w:rsidP="00D97F6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3162935" cy="2922905"/>
                  <wp:effectExtent l="19050" t="0" r="0" b="0"/>
                  <wp:docPr id="2" name="Picture 2" descr="January to May 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nuary to May 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9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also learned about hot colours and drew a bonfire scene which we read about in one of the Katie Morag stories.</w: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Pr="00A30B6D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06" w:type="dxa"/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098675" cy="2113915"/>
                  <wp:effectExtent l="19050" t="0" r="0" b="0"/>
                  <wp:docPr id="3" name="Picture 3" descr="January to May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nuary to May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made porridge and got to taste it.  Some liked it, some didn’t</w:t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004B03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802890" cy="2143760"/>
                  <wp:effectExtent l="19050" t="0" r="0" b="0"/>
                  <wp:docPr id="4" name="Picture 4" descr="January to May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nuary to May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14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077" w:rsidRPr="00A30B6D" w:rsidTr="00D97F66">
        <w:trPr>
          <w:trHeight w:hRule="exact" w:val="8982"/>
        </w:trPr>
        <w:tc>
          <w:tcPr>
            <w:tcW w:w="46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>
              <w:rPr>
                <w:rFonts w:ascii="Comic Sans MS" w:hAnsi="Comic Sans MS"/>
                <w:sz w:val="28"/>
                <w:szCs w:val="28"/>
              </w:rPr>
              <w:t>BIG EVENTS!</w:t>
            </w:r>
            <w: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5E3077" w:rsidRDefault="005E3077" w:rsidP="00D97F66">
            <w:pP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5E3077" w:rsidRPr="009A5D5F" w:rsidRDefault="005E3077" w:rsidP="00D97F66">
            <w:pP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5E3077" w:rsidRDefault="005E3077" w:rsidP="00D97F66">
            <w:pPr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3058160" cy="2743200"/>
                  <wp:effectExtent l="19050" t="0" r="8890" b="0"/>
                  <wp:docPr id="5" name="Picture 5" descr="January to May 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nuary to May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Children in Need Day.</w:t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all enjoyed having our faces painted.</w:t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A30B6D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Pr="00A30B6D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3282950" cy="2863215"/>
                  <wp:effectExtent l="19050" t="0" r="0" b="0"/>
                  <wp:docPr id="6" name="Picture 6" descr="January to May 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anuary to May 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Spring Fling.</w:t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9A5D5F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worked hard on our Spring Fling Show, but thoroughly enjoyed it.  We made lots of money for our Enterprise project.  Well done Primary 1, 2 and 3!</w: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3077" w:rsidRPr="00A30B6D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06" w:type="dxa"/>
          </w:tcPr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997835" cy="2788285"/>
                  <wp:effectExtent l="19050" t="0" r="0" b="0"/>
                  <wp:docPr id="7" name="Picture 7" descr="January to May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nuary to May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78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Sharing World Book Day with the older pupils.</w:t>
            </w:r>
          </w:p>
          <w:p w:rsidR="005E3077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3077" w:rsidRPr="009A5D5F" w:rsidRDefault="005E3077" w:rsidP="00D97F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love it when we work with the older boys and girls. They came to our classroom and shared books with us.</w:t>
            </w:r>
          </w:p>
        </w:tc>
      </w:tr>
    </w:tbl>
    <w:p w:rsidR="005E3077" w:rsidRPr="00B63A11" w:rsidRDefault="005E3077" w:rsidP="005E3077">
      <w:pPr>
        <w:rPr>
          <w:rFonts w:cs="Arial"/>
          <w:sz w:val="4"/>
          <w:szCs w:val="4"/>
        </w:rPr>
      </w:pPr>
    </w:p>
    <w:p w:rsidR="00114EA7" w:rsidRDefault="00114EA7"/>
    <w:sectPr w:rsidR="00114EA7" w:rsidSect="001668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851" w:right="851" w:bottom="851" w:left="851" w:header="85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077" w:rsidRDefault="005E3077" w:rsidP="005E3077">
      <w:r>
        <w:separator/>
      </w:r>
    </w:p>
  </w:endnote>
  <w:endnote w:type="continuationSeparator" w:id="0">
    <w:p w:rsidR="005E3077" w:rsidRDefault="005E3077" w:rsidP="005E3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D5F" w:rsidRDefault="005E30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A5D5F" w:rsidRDefault="005E30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077" w:rsidRDefault="005E30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077" w:rsidRDefault="005E30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077" w:rsidRDefault="005E3077" w:rsidP="005E3077">
      <w:r>
        <w:separator/>
      </w:r>
    </w:p>
  </w:footnote>
  <w:footnote w:type="continuationSeparator" w:id="0">
    <w:p w:rsidR="005E3077" w:rsidRDefault="005E3077" w:rsidP="005E30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077" w:rsidRDefault="005E307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168" w:type="dxa"/>
      <w:tblInd w:w="108" w:type="dxa"/>
      <w:tblLayout w:type="fixed"/>
      <w:tblLook w:val="01E0"/>
    </w:tblPr>
    <w:tblGrid>
      <w:gridCol w:w="9072"/>
      <w:gridCol w:w="1276"/>
      <w:gridCol w:w="2977"/>
      <w:gridCol w:w="1843"/>
    </w:tblGrid>
    <w:tr w:rsidR="009A5D5F" w:rsidTr="00E15551">
      <w:trPr>
        <w:trHeight w:hRule="exact" w:val="567"/>
      </w:trPr>
      <w:tc>
        <w:tcPr>
          <w:tcW w:w="9072" w:type="dxa"/>
          <w:vAlign w:val="center"/>
        </w:tcPr>
        <w:p w:rsidR="009A5D5F" w:rsidRPr="008D49F9" w:rsidRDefault="005E3077" w:rsidP="00B63A11">
          <w:pPr>
            <w:pStyle w:val="Header"/>
            <w:ind w:left="-108"/>
            <w:rPr>
              <w:rFonts w:ascii="Comic Sans MS" w:hAnsi="Comic Sans MS"/>
              <w:b/>
              <w:sz w:val="28"/>
              <w:szCs w:val="28"/>
            </w:rPr>
          </w:pPr>
          <w:proofErr w:type="spellStart"/>
          <w:smartTag w:uri="urn:schemas-microsoft-com:office:smarttags" w:element="place">
            <w:smartTag w:uri="urn:schemas-microsoft-com:office:smarttags" w:element="PlaceName">
              <w:r w:rsidRPr="008D49F9">
                <w:rPr>
                  <w:rFonts w:ascii="Comic Sans MS" w:hAnsi="Comic Sans MS"/>
                  <w:b/>
                  <w:sz w:val="28"/>
                  <w:szCs w:val="28"/>
                </w:rPr>
                <w:t>Tynewater</w:t>
              </w:r>
            </w:smartTag>
            <w:proofErr w:type="spellEnd"/>
            <w:r w:rsidRPr="008D49F9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smartTag w:uri="urn:schemas-microsoft-com:office:smarttags" w:element="PlaceType">
              <w:r w:rsidRPr="008D49F9">
                <w:rPr>
                  <w:rFonts w:ascii="Comic Sans MS" w:hAnsi="Comic Sans MS"/>
                  <w:b/>
                  <w:sz w:val="28"/>
                  <w:szCs w:val="28"/>
                </w:rPr>
                <w:t>Primary School</w:t>
              </w:r>
            </w:smartTag>
          </w:smartTag>
          <w:r w:rsidRPr="008D49F9">
            <w:rPr>
              <w:rFonts w:ascii="Comic Sans MS" w:hAnsi="Comic Sans MS"/>
              <w:b/>
              <w:sz w:val="28"/>
              <w:szCs w:val="28"/>
            </w:rPr>
            <w:t xml:space="preserve"> - a thinking-caring learning community</w:t>
          </w:r>
        </w:p>
      </w:tc>
      <w:tc>
        <w:tcPr>
          <w:tcW w:w="1276" w:type="dxa"/>
          <w:vAlign w:val="center"/>
        </w:tcPr>
        <w:p w:rsidR="009A5D5F" w:rsidRPr="00961E2A" w:rsidRDefault="005E3077">
          <w:pPr>
            <w:pStyle w:val="Header"/>
            <w:jc w:val="center"/>
            <w:rPr>
              <w:rFonts w:ascii="Comic Sans MS" w:hAnsi="Comic Sans MS"/>
              <w:b/>
              <w:sz w:val="36"/>
              <w:szCs w:val="36"/>
            </w:rPr>
          </w:pPr>
          <w:r w:rsidRPr="00961E2A">
            <w:rPr>
              <w:rFonts w:ascii="Comic Sans MS" w:hAnsi="Comic Sans MS"/>
              <w:b/>
              <w:sz w:val="36"/>
              <w:szCs w:val="36"/>
            </w:rPr>
            <w:t>P1</w:t>
          </w:r>
        </w:p>
      </w:tc>
      <w:tc>
        <w:tcPr>
          <w:tcW w:w="2977" w:type="dxa"/>
          <w:vAlign w:val="center"/>
        </w:tcPr>
        <w:p w:rsidR="009A5D5F" w:rsidRPr="008D49F9" w:rsidRDefault="005E3077">
          <w:pPr>
            <w:pStyle w:val="Header"/>
            <w:jc w:val="center"/>
            <w:rPr>
              <w:rFonts w:ascii="Comic Sans MS" w:hAnsi="Comic Sans MS"/>
              <w:b/>
              <w:sz w:val="28"/>
              <w:szCs w:val="28"/>
            </w:rPr>
          </w:pPr>
          <w:r>
            <w:rPr>
              <w:rFonts w:ascii="Comic Sans MS" w:hAnsi="Comic Sans MS"/>
              <w:b/>
              <w:sz w:val="32"/>
              <w:szCs w:val="32"/>
            </w:rPr>
            <w:t>Jan-Apr 2015</w:t>
          </w:r>
        </w:p>
      </w:tc>
      <w:tc>
        <w:tcPr>
          <w:tcW w:w="1843" w:type="dxa"/>
          <w:vAlign w:val="center"/>
        </w:tcPr>
        <w:p w:rsidR="009A5D5F" w:rsidRPr="008D49F9" w:rsidRDefault="005E3077" w:rsidP="005E3077">
          <w:pPr>
            <w:pStyle w:val="Header"/>
            <w:jc w:val="right"/>
            <w:rPr>
              <w:rFonts w:ascii="Comic Sans MS" w:hAnsi="Comic Sans MS"/>
              <w:b/>
              <w:sz w:val="28"/>
              <w:szCs w:val="28"/>
            </w:rPr>
          </w:pPr>
          <w:r w:rsidRPr="008D49F9">
            <w:rPr>
              <w:rFonts w:ascii="Comic Sans MS" w:hAnsi="Comic Sans MS"/>
              <w:b/>
              <w:sz w:val="28"/>
              <w:szCs w:val="28"/>
            </w:rPr>
            <w:t xml:space="preserve">page </w:t>
          </w:r>
          <w:r>
            <w:rPr>
              <w:rStyle w:val="PageNumber"/>
              <w:rFonts w:ascii="Comic Sans MS" w:hAnsi="Comic Sans MS"/>
              <w:b/>
              <w:sz w:val="28"/>
              <w:szCs w:val="28"/>
            </w:rPr>
            <w:t>4</w:t>
          </w:r>
          <w:r w:rsidRPr="008D49F9">
            <w:rPr>
              <w:rStyle w:val="PageNumber"/>
              <w:rFonts w:ascii="Comic Sans MS" w:hAnsi="Comic Sans MS"/>
              <w:b/>
              <w:sz w:val="28"/>
              <w:szCs w:val="28"/>
            </w:rPr>
            <w:t xml:space="preserve"> of </w:t>
          </w:r>
          <w:r>
            <w:rPr>
              <w:rStyle w:val="PageNumber"/>
              <w:rFonts w:ascii="Comic Sans MS" w:hAnsi="Comic Sans MS"/>
              <w:b/>
              <w:sz w:val="28"/>
              <w:szCs w:val="28"/>
            </w:rPr>
            <w:t>4</w:t>
          </w:r>
        </w:p>
      </w:tc>
    </w:tr>
  </w:tbl>
  <w:p w:rsidR="009A5D5F" w:rsidRPr="00961E2A" w:rsidRDefault="005E3077" w:rsidP="003D54A6">
    <w:pPr>
      <w:pStyle w:val="Header"/>
      <w:rPr>
        <w:rFonts w:ascii="Comic Sans MS" w:hAnsi="Comic Sans MS"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077" w:rsidRDefault="005E30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077"/>
    <w:rsid w:val="00114EA7"/>
    <w:rsid w:val="005E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77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E30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E3077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5E30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E3077"/>
    <w:rPr>
      <w:rFonts w:ascii="Arial" w:eastAsia="Times New Roman" w:hAnsi="Arial" w:cs="Times New Roman"/>
      <w:sz w:val="24"/>
      <w:szCs w:val="20"/>
    </w:rPr>
  </w:style>
  <w:style w:type="character" w:styleId="PageNumber">
    <w:name w:val="page number"/>
    <w:basedOn w:val="DefaultParagraphFont"/>
    <w:rsid w:val="005E3077"/>
  </w:style>
  <w:style w:type="paragraph" w:styleId="BalloonText">
    <w:name w:val="Balloon Text"/>
    <w:basedOn w:val="Normal"/>
    <w:link w:val="BalloonTextChar"/>
    <w:uiPriority w:val="99"/>
    <w:semiHidden/>
    <w:unhideWhenUsed/>
    <w:rsid w:val="005E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0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601</Characters>
  <Application>Microsoft Office Word</Application>
  <DocSecurity>0</DocSecurity>
  <Lines>5</Lines>
  <Paragraphs>1</Paragraphs>
  <ScaleCrop>false</ScaleCrop>
  <Company>Midlothian Council - Education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munrol24</dc:creator>
  <cp:lastModifiedBy>munrol24</cp:lastModifiedBy>
  <cp:revision>1</cp:revision>
  <dcterms:created xsi:type="dcterms:W3CDTF">2015-05-19T14:44:00Z</dcterms:created>
  <dcterms:modified xsi:type="dcterms:W3CDTF">2015-05-19T14:45:00Z</dcterms:modified>
</cp:coreProperties>
</file>